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27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31"/>
        <w:gridCol w:w="992"/>
        <w:gridCol w:w="851"/>
        <w:gridCol w:w="992"/>
        <w:gridCol w:w="992"/>
        <w:gridCol w:w="1560"/>
        <w:gridCol w:w="2162"/>
        <w:gridCol w:w="208"/>
        <w:gridCol w:w="652"/>
        <w:gridCol w:w="238"/>
        <w:gridCol w:w="1423"/>
        <w:gridCol w:w="223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附件：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象山县卫生健康局公开招聘编制外人员计划表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学历 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  业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工资待遇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报名地址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象山县疾病预防控制中心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检验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大专及以上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医学检验</w:t>
            </w:r>
            <w:r>
              <w:rPr>
                <w:rFonts w:hint="eastAsia"/>
                <w:sz w:val="22"/>
                <w:szCs w:val="22"/>
                <w:lang w:eastAsia="zh-CN"/>
              </w:rPr>
              <w:t>技术</w:t>
            </w:r>
            <w:r>
              <w:rPr>
                <w:rFonts w:hint="eastAsia"/>
                <w:sz w:val="22"/>
                <w:szCs w:val="22"/>
              </w:rPr>
              <w:t>、卫生检验与检疫技术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护理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35周岁以下（1986年9月1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2"/>
                <w:szCs w:val="22"/>
              </w:rPr>
              <w:t>日以后出生）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2"/>
                <w:szCs w:val="22"/>
              </w:rPr>
              <w:t>每月工资</w:t>
            </w:r>
            <w:r>
              <w:rPr>
                <w:rFonts w:hint="eastAsia"/>
                <w:sz w:val="22"/>
                <w:szCs w:val="22"/>
                <w:lang w:eastAsia="zh-CN"/>
              </w:rPr>
              <w:t>为</w:t>
            </w:r>
            <w:r>
              <w:rPr>
                <w:rFonts w:hint="eastAsia"/>
                <w:sz w:val="22"/>
                <w:szCs w:val="22"/>
              </w:rPr>
              <w:t xml:space="preserve">1800元；   </w:t>
            </w:r>
          </w:p>
          <w:p>
            <w:pPr>
              <w:numPr>
                <w:numId w:val="0"/>
              </w:num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五险保障；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其他待遇。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以上待遇以签订的劳动合同为准。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竺老师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0574-65760990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象山县疾病预防控制中心401办公室（象山县丹峰东路162号）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象山县急救站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接线员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中专及以上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35周岁以下（1986年9月1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2"/>
                <w:szCs w:val="22"/>
              </w:rPr>
              <w:t>日以后出生）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每月工资</w:t>
            </w:r>
            <w:r>
              <w:rPr>
                <w:rFonts w:hint="eastAsia"/>
                <w:sz w:val="22"/>
                <w:szCs w:val="22"/>
                <w:lang w:eastAsia="zh-CN"/>
              </w:rPr>
              <w:t>为</w:t>
            </w:r>
            <w:r>
              <w:rPr>
                <w:rFonts w:hint="eastAsia"/>
                <w:sz w:val="22"/>
                <w:szCs w:val="22"/>
              </w:rPr>
              <w:t xml:space="preserve">1660元；        </w:t>
            </w:r>
          </w:p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五险保障；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其他待遇。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以上待遇以签订的劳动合同为准。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朱老师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0574-55005585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象山县急救站413综合办公室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</w:rPr>
              <w:t>象山县新华路228号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</w:tr>
    </w:tbl>
    <w:p/>
    <w:p/>
    <w:p/>
    <w:p/>
    <w:p/>
    <w:p/>
    <w:p/>
    <w:p/>
    <w:p/>
    <w:p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2310BE"/>
    <w:rsid w:val="000A55AD"/>
    <w:rsid w:val="001109A8"/>
    <w:rsid w:val="0032055A"/>
    <w:rsid w:val="004C36B6"/>
    <w:rsid w:val="00F812B8"/>
    <w:rsid w:val="08571015"/>
    <w:rsid w:val="10546C08"/>
    <w:rsid w:val="1264623A"/>
    <w:rsid w:val="160048F7"/>
    <w:rsid w:val="168A16F6"/>
    <w:rsid w:val="21C6545E"/>
    <w:rsid w:val="23D50299"/>
    <w:rsid w:val="26652250"/>
    <w:rsid w:val="27F65201"/>
    <w:rsid w:val="30F0166F"/>
    <w:rsid w:val="32DE69F3"/>
    <w:rsid w:val="39D26652"/>
    <w:rsid w:val="3DC003E8"/>
    <w:rsid w:val="3F821103"/>
    <w:rsid w:val="43C558B8"/>
    <w:rsid w:val="483F4D93"/>
    <w:rsid w:val="489B0F5C"/>
    <w:rsid w:val="4AD525C2"/>
    <w:rsid w:val="4DAF35D8"/>
    <w:rsid w:val="517C57DC"/>
    <w:rsid w:val="57204049"/>
    <w:rsid w:val="5C1B0BE0"/>
    <w:rsid w:val="5E361357"/>
    <w:rsid w:val="602310BE"/>
    <w:rsid w:val="622E219B"/>
    <w:rsid w:val="64811F8A"/>
    <w:rsid w:val="64B438A1"/>
    <w:rsid w:val="671A67ED"/>
    <w:rsid w:val="6A1B4ECE"/>
    <w:rsid w:val="6C281DBA"/>
    <w:rsid w:val="6DFD360F"/>
    <w:rsid w:val="70AD3895"/>
    <w:rsid w:val="713871B2"/>
    <w:rsid w:val="71CC335E"/>
    <w:rsid w:val="7741512A"/>
    <w:rsid w:val="7B7847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TotalTime>2</TotalTime>
  <ScaleCrop>false</ScaleCrop>
  <LinksUpToDate>false</LinksUpToDate>
  <CharactersWithSpaces>397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2021-08-10T08:49:00Z</dcterms:created>
  <dc:creator>蔡建溟</dc:creator>
  <cp:lastModifiedBy>蔡建溟</cp:lastModifiedBy>
  <cp:lastPrinted>2021-09-09T00:53:47Z</cp:lastPrinted>
  <dcterms:modified xsi:type="dcterms:W3CDTF">2021-09-09T00:58:54Z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