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color w:val="auto"/>
          <w:spacing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44"/>
          <w:szCs w:val="44"/>
          <w:lang w:eastAsia="zh-CN"/>
        </w:rPr>
        <w:t>桐柏县对外开放领导小组办公室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44"/>
          <w:szCs w:val="44"/>
          <w:lang w:eastAsia="zh-CN"/>
        </w:rPr>
        <w:t>公开招聘</w:t>
      </w:r>
      <w:r>
        <w:rPr>
          <w:rFonts w:hint="eastAsia" w:ascii="黑体" w:hAnsi="黑体" w:eastAsia="黑体" w:cs="黑体"/>
          <w:color w:val="auto"/>
          <w:spacing w:val="0"/>
          <w:sz w:val="44"/>
          <w:szCs w:val="44"/>
        </w:rPr>
        <w:t>开放招商工作人员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职位表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892"/>
        <w:gridCol w:w="416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8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拟聘人数</w:t>
            </w:r>
          </w:p>
        </w:tc>
        <w:tc>
          <w:tcPr>
            <w:tcW w:w="4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县京宛合作办公室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63" w:type="dxa"/>
            <w:vMerge w:val="restart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具有良好的政治素质、专业过硬、品行端正，吃苦耐劳，有团队精神，善于沟通协调，热爱招商商务事业；具有国家承认的大学专科及以上文化程度，聘用后能按照用人单位要求及时到岗工作；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35周岁以下，要求1986年1月1日以后出生；具备对外开放、外资、招商谈判的能力；会电脑、会开车、会文字材料；特殊岗位会英语、会翻译</w:t>
            </w: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县对外开放办公室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163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县申建经开区办公室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63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县境外资金招商办公室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63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87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县商务稽查大队</w:t>
            </w:r>
          </w:p>
        </w:tc>
        <w:tc>
          <w:tcPr>
            <w:tcW w:w="89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63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34821"/>
    <w:rsid w:val="0A1828E1"/>
    <w:rsid w:val="16B44B16"/>
    <w:rsid w:val="23577807"/>
    <w:rsid w:val="3C6F11DE"/>
    <w:rsid w:val="3DC41E94"/>
    <w:rsid w:val="4DD34821"/>
    <w:rsid w:val="4F612850"/>
    <w:rsid w:val="6E706E39"/>
    <w:rsid w:val="72A65145"/>
    <w:rsid w:val="7AAE5A8F"/>
    <w:rsid w:val="7D455122"/>
    <w:rsid w:val="7F265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right w:val="none" w:color="auto" w:sz="0" w:space="0"/>
      </w:pBdr>
      <w:spacing w:before="0" w:beforeAutospacing="1" w:after="0" w:afterAutospacing="1" w:line="450" w:lineRule="atLeast"/>
      <w:ind w:left="0" w:right="0"/>
      <w:jc w:val="left"/>
    </w:pPr>
    <w:rPr>
      <w:kern w:val="0"/>
      <w:sz w:val="18"/>
      <w:szCs w:val="1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2021-08-23T08:42:00Z</dcterms:created>
  <dc:creator>Snow wolf</dc:creator>
  <cp:lastModifiedBy>丁严冰</cp:lastModifiedBy>
  <dcterms:modified xsi:type="dcterms:W3CDTF">2021-08-23T10:01:33Z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D269CEE18A074BC9B48945E8FBC2A1A4</vt:lpwstr>
  </property>
</Properties>
</file>