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40" w:rsidRDefault="00AE6040" w:rsidP="00AE6040">
      <w:pPr>
        <w:spacing w:line="640" w:lineRule="exact"/>
        <w:rPr>
          <w:rFonts w:ascii="黑体" w:eastAsia="黑体" w:hAnsi="黑体"/>
          <w:b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b/>
          <w:color w:val="000000"/>
          <w:kern w:val="0"/>
          <w:sz w:val="32"/>
          <w:szCs w:val="32"/>
        </w:rPr>
        <w:t>附件3</w:t>
      </w:r>
    </w:p>
    <w:p w:rsidR="00AE6040" w:rsidRDefault="00AE6040" w:rsidP="00AE6040">
      <w:pPr>
        <w:spacing w:line="6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西华师范大学附属中学</w:t>
      </w:r>
    </w:p>
    <w:p w:rsidR="00AE6040" w:rsidRDefault="00AE6040" w:rsidP="00AE6040">
      <w:pPr>
        <w:spacing w:line="64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2021年公开考核招聘教师新冠肺炎疫情</w:t>
      </w:r>
    </w:p>
    <w:p w:rsidR="00AE6040" w:rsidRDefault="00AE6040" w:rsidP="00AE6040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b/>
          <w:bCs/>
          <w:sz w:val="44"/>
          <w:szCs w:val="44"/>
        </w:rPr>
        <w:t>防控告知暨承诺书</w:t>
      </w:r>
    </w:p>
    <w:p w:rsidR="00AE6040" w:rsidRDefault="00AE6040" w:rsidP="00AE6040">
      <w:pPr>
        <w:spacing w:line="560" w:lineRule="exact"/>
        <w:rPr>
          <w:rFonts w:ascii="Times New Roman" w:eastAsia="方正仿宋简体" w:hAnsi="Times New Roman"/>
          <w:b/>
          <w:bCs/>
          <w:sz w:val="32"/>
          <w:szCs w:val="32"/>
        </w:rPr>
      </w:pP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一、考生在准考证领取地点和面试地点前通过微信小程序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“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天府健康通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”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申领本人防疫健康码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(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绿码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)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扫场地码（绿码）、新冠疫苗接种证明和通信大数据行程卡，于体检当天入场时主动向工作人员出示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;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经现场测量体温正常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(&lt;37.3</w:t>
      </w:r>
      <w:r>
        <w:rPr>
          <w:rFonts w:ascii="宋体" w:hAnsi="宋体" w:cs="宋体" w:hint="eastAsia"/>
          <w:b/>
          <w:bCs/>
          <w:sz w:val="32"/>
          <w:szCs w:val="32"/>
        </w:rPr>
        <w:t>℃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)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，方可进入考点。参加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面试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的考生应自备一次性医用口罩，除身份核验、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面试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环节有需要时摘除口罩以外，应全程佩戴，做好个人防护。</w:t>
      </w: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二、按疫情防控最新要求，面试考生在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准考证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领取前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14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天内不得到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国内外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中高风险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地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区或发生疫情的城市。</w:t>
      </w:r>
      <w:r>
        <w:rPr>
          <w:rFonts w:ascii="Times New Roman" w:eastAsia="方正仿宋简体" w:hAnsi="Times New Roman" w:hint="eastAsia"/>
          <w:b/>
          <w:sz w:val="32"/>
          <w:szCs w:val="32"/>
        </w:rPr>
        <w:t>来自疫情中高风险地区以及与新冠病毒肺炎确诊、疑似病例、或无症状感染者有密切接触史的考生，应按照当地卫生健康部门疫情防控有关规定，自觉接受隔离观察、健康管理和核酸检测。领取准考证时还处于隔离期的考生不得参加考试。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所有参加面试的考生应在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领取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准考证和面试当天提供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48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小时内的新冠病毒核酸检测证明（阴性）。</w:t>
      </w: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三、面试人员赴面试地点时如乘坐公共交通工具，需要全程佩戴口罩，可佩戴一次性手套，并做好手部卫生，同时注意安全距离。</w:t>
      </w: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lastRenderedPageBreak/>
        <w:t>四、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领取准考证和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面试当天入场时因体温异常、咳嗽等症状，经现场医务人员确认有呼吸道异常症状的人员，不再参加此次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面试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。</w:t>
      </w: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五、面试人员如因有相关旅居史、密切接触史等流行病学史被集中隔离，面试当天无法到达考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场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，视为主动放弃面试资格。仍处于新冠肺炎治疗期或出院观察期，以及其他个人原因无法参加面试的考生，视为主动放弃面试资格。</w:t>
      </w:r>
    </w:p>
    <w:p w:rsidR="00AE6040" w:rsidRDefault="00AE6040" w:rsidP="00AE6040">
      <w:pPr>
        <w:spacing w:line="540" w:lineRule="exact"/>
        <w:ind w:firstLineChars="200" w:firstLine="643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六、考生在面试前应签署《西华师范大学附属中学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2021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年公开考核招聘教师新冠肺炎疫情防控告知暨承诺书》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资格。如有违法行为，将依法追究法律责任。</w:t>
      </w:r>
    </w:p>
    <w:p w:rsidR="00AE6040" w:rsidRDefault="00AE6040" w:rsidP="00AE6040">
      <w:pPr>
        <w:pStyle w:val="Default"/>
        <w:spacing w:line="560" w:lineRule="exact"/>
        <w:ind w:firstLineChars="200" w:firstLine="643"/>
        <w:jc w:val="both"/>
        <w:rPr>
          <w:rFonts w:ascii="Times New Roman" w:eastAsia="方正仿宋简体" w:cs="Times New Roman"/>
          <w:b/>
          <w:bCs/>
          <w:sz w:val="32"/>
          <w:szCs w:val="32"/>
        </w:rPr>
      </w:pPr>
    </w:p>
    <w:p w:rsidR="00AE6040" w:rsidRDefault="00AE6040" w:rsidP="00AE6040">
      <w:pPr>
        <w:spacing w:line="560" w:lineRule="exact"/>
        <w:jc w:val="right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西华师范大学附属中学</w:t>
      </w:r>
    </w:p>
    <w:p w:rsidR="00AE6040" w:rsidRDefault="00AE6040" w:rsidP="00AE6040">
      <w:pPr>
        <w:spacing w:line="560" w:lineRule="exact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 xml:space="preserve">　　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 xml:space="preserve"> </w:t>
      </w:r>
      <w:r>
        <w:rPr>
          <w:rFonts w:ascii="Times New Roman" w:eastAsia="方正仿宋简体" w:hAnsi="Times New Roman"/>
          <w:b/>
          <w:bCs/>
          <w:sz w:val="32"/>
          <w:szCs w:val="32"/>
        </w:rPr>
        <w:t xml:space="preserve">                                  2021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年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>8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月</w:t>
      </w:r>
      <w:r>
        <w:rPr>
          <w:rFonts w:ascii="Times New Roman" w:eastAsia="方正仿宋简体" w:hAnsi="Times New Roman"/>
          <w:b/>
          <w:bCs/>
          <w:sz w:val="32"/>
          <w:szCs w:val="32"/>
        </w:rPr>
        <w:t xml:space="preserve">  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日</w:t>
      </w:r>
    </w:p>
    <w:p w:rsidR="00AE6040" w:rsidRDefault="00AE6040" w:rsidP="00AE6040">
      <w:pPr>
        <w:spacing w:line="200" w:lineRule="exact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..............................................................................................................</w:t>
      </w:r>
    </w:p>
    <w:p w:rsidR="00AE6040" w:rsidRDefault="00AE6040" w:rsidP="00AE6040">
      <w:pPr>
        <w:spacing w:line="540" w:lineRule="exact"/>
        <w:ind w:firstLine="646"/>
        <w:jc w:val="left"/>
        <w:rPr>
          <w:rFonts w:ascii="Times New Roman" w:eastAsia="方正仿宋简体" w:hAnsi="Times New Roman"/>
          <w:b/>
          <w:bCs/>
          <w:sz w:val="32"/>
          <w:szCs w:val="32"/>
        </w:rPr>
      </w:pPr>
      <w:r>
        <w:rPr>
          <w:rFonts w:ascii="Times New Roman" w:eastAsia="方正仿宋简体" w:hAnsi="Times New Roman"/>
          <w:b/>
          <w:bCs/>
          <w:sz w:val="32"/>
          <w:szCs w:val="32"/>
        </w:rPr>
        <w:t>本人已认真阅读《西华师范大学附属中学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2021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年公开考核招聘教师新冠肺炎疫情防控告知暨承诺书》，知悉告知事项、防疫要求。在此郑重承诺：本人提交和现场出示的所有信息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(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证明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)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均真实、准确、完整、有效，符合疫情防控相关要求，并自愿承担因不实承诺应承担的相关责任、接受相应处理。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 xml:space="preserve">  </w:t>
      </w:r>
    </w:p>
    <w:p w:rsidR="00AE6040" w:rsidRDefault="00AE6040" w:rsidP="00AE6040">
      <w:pPr>
        <w:spacing w:line="540" w:lineRule="exact"/>
        <w:ind w:leftChars="760" w:left="4786" w:hangingChars="993" w:hanging="3190"/>
        <w:jc w:val="left"/>
      </w:pP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 xml:space="preserve">      </w:t>
      </w:r>
      <w:r>
        <w:rPr>
          <w:rFonts w:ascii="Times New Roman" w:eastAsia="方正仿宋简体" w:hAnsi="Times New Roman"/>
          <w:b/>
          <w:bCs/>
          <w:sz w:val="32"/>
          <w:szCs w:val="32"/>
        </w:rPr>
        <w:t xml:space="preserve">                                                                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 xml:space="preserve">           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承诺</w:t>
      </w:r>
      <w:r>
        <w:rPr>
          <w:rFonts w:ascii="Times New Roman" w:eastAsia="方正仿宋简体" w:hAnsi="Times New Roman"/>
          <w:b/>
          <w:bCs/>
          <w:sz w:val="32"/>
          <w:szCs w:val="32"/>
        </w:rPr>
        <w:lastRenderedPageBreak/>
        <w:t>人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(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签字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)</w:t>
      </w:r>
      <w:r>
        <w:rPr>
          <w:rFonts w:ascii="Times New Roman" w:eastAsia="方正仿宋简体" w:hAnsi="Times New Roman"/>
          <w:b/>
          <w:bCs/>
          <w:sz w:val="32"/>
          <w:szCs w:val="32"/>
        </w:rPr>
        <w:t>：</w:t>
      </w:r>
      <w:r>
        <w:rPr>
          <w:rFonts w:ascii="Times New Roman" w:eastAsia="方正仿宋简体" w:hAnsi="Times New Roman" w:hint="eastAsia"/>
          <w:b/>
          <w:bCs/>
          <w:sz w:val="32"/>
          <w:szCs w:val="32"/>
        </w:rPr>
        <w:t xml:space="preserve"> </w:t>
      </w:r>
    </w:p>
    <w:p w:rsidR="00AE6040" w:rsidRDefault="00AE6040" w:rsidP="00AE6040">
      <w:bookmarkStart w:id="0" w:name="_GoBack"/>
      <w:bookmarkEnd w:id="0"/>
    </w:p>
    <w:p w:rsidR="004358AB" w:rsidRDefault="004358AB" w:rsidP="00323B43"/>
    <w:sectPr w:rsidR="004358AB" w:rsidSect="00661572">
      <w:pgSz w:w="11906" w:h="16838"/>
      <w:pgMar w:top="2098" w:right="1531" w:bottom="1985" w:left="1531" w:header="454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E6040"/>
    <w:rsid w:val="00323B43"/>
    <w:rsid w:val="003D37D8"/>
    <w:rsid w:val="004358AB"/>
    <w:rsid w:val="0064020C"/>
    <w:rsid w:val="008811B0"/>
    <w:rsid w:val="008B7726"/>
    <w:rsid w:val="00A2076B"/>
    <w:rsid w:val="00AE6040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AE6040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customStyle="1" w:styleId="Default">
    <w:name w:val="Default"/>
    <w:uiPriority w:val="99"/>
    <w:qFormat/>
    <w:rsid w:val="00AE6040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楷体_GB2312" w:hAnsi="Times New Roman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2021-08-11T01:33:00Z</dcterms:created>
  <dcterms:modified xsi:type="dcterms:W3CDTF">2021-08-11T01:33:00Z</dcterms:modified>
</cp:coreProperties>
</file>