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E6" w:rsidRPr="00ED50E6" w:rsidRDefault="00ED50E6" w:rsidP="00ED50E6">
      <w:pPr>
        <w:shd w:val="clear" w:color="auto" w:fill="FFFFFF"/>
        <w:adjustRightInd/>
        <w:snapToGrid/>
        <w:spacing w:after="0" w:line="600" w:lineRule="atLeast"/>
        <w:jc w:val="center"/>
        <w:rPr>
          <w:rFonts w:ascii="微软雅黑" w:hAnsi="微软雅黑" w:cs="宋体"/>
          <w:color w:val="333333"/>
          <w:sz w:val="24"/>
          <w:szCs w:val="24"/>
        </w:rPr>
      </w:pPr>
      <w:r w:rsidRPr="00ED50E6">
        <w:rPr>
          <w:rFonts w:ascii="Arial" w:hAnsi="Arial" w:cs="Arial"/>
          <w:b/>
          <w:bCs/>
          <w:color w:val="333333"/>
          <w:sz w:val="24"/>
          <w:szCs w:val="24"/>
        </w:rPr>
        <w:br/>
        <w:t>2021</w:t>
      </w:r>
      <w:r w:rsidRPr="00ED50E6">
        <w:rPr>
          <w:rFonts w:ascii="Arial" w:hAnsi="Arial" w:cs="Arial"/>
          <w:b/>
          <w:bCs/>
          <w:color w:val="333333"/>
          <w:sz w:val="24"/>
          <w:szCs w:val="24"/>
        </w:rPr>
        <w:t>年阳春市见习岗位情况表（第十二期）</w:t>
      </w:r>
    </w:p>
    <w:tbl>
      <w:tblPr>
        <w:tblW w:w="99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4"/>
        <w:gridCol w:w="1020"/>
        <w:gridCol w:w="1174"/>
        <w:gridCol w:w="530"/>
        <w:gridCol w:w="831"/>
        <w:gridCol w:w="952"/>
        <w:gridCol w:w="1147"/>
        <w:gridCol w:w="1057"/>
        <w:gridCol w:w="849"/>
      </w:tblGrid>
      <w:tr w:rsidR="00ED50E6" w:rsidRPr="00ED50E6" w:rsidTr="00ED50E6">
        <w:trPr>
          <w:trHeight w:val="858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见习基地名称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岗位名称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岗位职责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人数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见习期限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工作补贴标准（元</w:t>
            </w: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/</w:t>
            </w: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月）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报名电话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报名地址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电子邮箱</w:t>
            </w:r>
          </w:p>
        </w:tc>
      </w:tr>
      <w:tr w:rsidR="00ED50E6" w:rsidRPr="00ED50E6" w:rsidTr="00ED50E6">
        <w:trPr>
          <w:trHeight w:val="841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阳春市房屋租赁和物业服务所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办公室助理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协助办公室处理日常事务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3-12</w:t>
            </w: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个月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1410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0662-7736159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阳春市春城镇公园路</w:t>
            </w: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8</w:t>
            </w: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号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D50E6" w:rsidRPr="00ED50E6" w:rsidRDefault="00ED50E6" w:rsidP="00ED50E6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D50E6">
              <w:rPr>
                <w:rFonts w:ascii="Arial" w:hAnsi="Arial" w:cs="Arial"/>
                <w:color w:val="333333"/>
                <w:sz w:val="23"/>
                <w:szCs w:val="23"/>
              </w:rPr>
              <w:t>Zj7736159@126.com</w:t>
            </w:r>
          </w:p>
        </w:tc>
      </w:tr>
    </w:tbl>
    <w:p w:rsidR="00ED50E6" w:rsidRPr="00ED50E6" w:rsidRDefault="00ED50E6" w:rsidP="00ED50E6">
      <w:pPr>
        <w:shd w:val="clear" w:color="auto" w:fill="FFFFFF"/>
        <w:adjustRightInd/>
        <w:snapToGrid/>
        <w:spacing w:after="0" w:line="600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ED50E6">
        <w:rPr>
          <w:rFonts w:ascii="Arial" w:hAnsi="Arial" w:cs="Arial"/>
          <w:color w:val="333333"/>
          <w:sz w:val="24"/>
          <w:szCs w:val="24"/>
        </w:rPr>
        <w:t>市人才与就业服务中心咨询电话：</w:t>
      </w:r>
      <w:r w:rsidRPr="00ED50E6">
        <w:rPr>
          <w:rFonts w:ascii="Arial" w:hAnsi="Arial" w:cs="Arial"/>
          <w:color w:val="333333"/>
          <w:sz w:val="24"/>
          <w:szCs w:val="24"/>
        </w:rPr>
        <w:t xml:space="preserve">0662-7664830 </w:t>
      </w:r>
      <w:r w:rsidRPr="00ED50E6">
        <w:rPr>
          <w:rFonts w:ascii="Arial" w:hAnsi="Arial" w:cs="Arial"/>
          <w:color w:val="333333"/>
          <w:sz w:val="24"/>
          <w:szCs w:val="24"/>
        </w:rPr>
        <w:t>地址：阳春市河西迎宾大道</w:t>
      </w:r>
      <w:r w:rsidRPr="00ED50E6">
        <w:rPr>
          <w:rFonts w:ascii="Arial" w:hAnsi="Arial" w:cs="Arial"/>
          <w:color w:val="333333"/>
          <w:sz w:val="24"/>
          <w:szCs w:val="24"/>
        </w:rPr>
        <w:t>331</w:t>
      </w:r>
      <w:r w:rsidRPr="00ED50E6">
        <w:rPr>
          <w:rFonts w:ascii="Arial" w:hAnsi="Arial" w:cs="Arial"/>
          <w:color w:val="333333"/>
          <w:sz w:val="24"/>
          <w:szCs w:val="24"/>
        </w:rPr>
        <w:t>号人社局西楼</w:t>
      </w:r>
      <w:r w:rsidRPr="00ED50E6">
        <w:rPr>
          <w:rFonts w:ascii="Arial" w:hAnsi="Arial" w:cs="Arial"/>
          <w:color w:val="333333"/>
          <w:sz w:val="24"/>
          <w:szCs w:val="24"/>
        </w:rPr>
        <w:t>2</w:t>
      </w:r>
      <w:r w:rsidRPr="00ED50E6">
        <w:rPr>
          <w:rFonts w:ascii="Arial" w:hAnsi="Arial" w:cs="Arial"/>
          <w:color w:val="333333"/>
          <w:sz w:val="24"/>
          <w:szCs w:val="24"/>
        </w:rPr>
        <w:t>楼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D50E6"/>
    <w:rsid w:val="00323B43"/>
    <w:rsid w:val="003D37D8"/>
    <w:rsid w:val="004358AB"/>
    <w:rsid w:val="00597702"/>
    <w:rsid w:val="0064020C"/>
    <w:rsid w:val="008811B0"/>
    <w:rsid w:val="008B7726"/>
    <w:rsid w:val="00B600C9"/>
    <w:rsid w:val="00B952C0"/>
    <w:rsid w:val="00CF7209"/>
    <w:rsid w:val="00ED50E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ED50E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2021-08-10T08:27:00Z</dcterms:created>
  <dcterms:modified xsi:type="dcterms:W3CDTF">2021-08-10T08:27:00Z</dcterms:modified>
</cp:coreProperties>
</file>