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/>
          <w:sz w:val="32"/>
          <w:szCs w:val="32"/>
          <w:lang w:val="en-US" w:eastAsia="zh-CN"/>
        </w:rPr>
        <w:t>附件</w:t>
      </w:r>
      <w:r>
        <w:rPr>
          <w:rFonts w:eastAsia="仿宋_GB2312" w:cs="仿宋_GB2312" w:ascii="仿宋_GB2312" w:hAnsi="仿宋_GB2312"/>
          <w:sz w:val="32"/>
          <w:szCs w:val="32"/>
          <w:lang w:val="en-US" w:eastAsia="zh-CN"/>
        </w:rPr>
        <w:t xml:space="preserve">3    </w:t>
      </w:r>
    </w:p>
    <w:p>
      <w:pPr>
        <w:pStyle w:val="Style14"/>
        <w:ind w:hanging="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筠连县</w:t>
      </w:r>
      <w:r>
        <w:rPr>
          <w:rFonts w:eastAsia="方正小标宋简体" w:ascii="方正小标宋简体" w:hAnsi="方正小标宋简体"/>
          <w:sz w:val="36"/>
          <w:szCs w:val="36"/>
          <w:lang w:val="en-US" w:eastAsia="zh-CN"/>
        </w:rPr>
        <w:t>2021</w:t>
      </w:r>
      <w:r>
        <w:rPr>
          <w:rFonts w:ascii="方正小标宋简体" w:hAnsi="方正小标宋简体" w:eastAsia="方正小标宋简体"/>
          <w:sz w:val="36"/>
          <w:szCs w:val="36"/>
          <w:lang w:val="en-US" w:eastAsia="zh-CN"/>
        </w:rPr>
        <w:t>年选调考生</w:t>
      </w:r>
      <w:r>
        <w:rPr>
          <w:rFonts w:ascii="方正小标宋简体" w:hAnsi="方正小标宋简体" w:eastAsia="方正小标宋简体"/>
          <w:sz w:val="36"/>
          <w:szCs w:val="36"/>
        </w:rPr>
        <w:t>健康卡</w:t>
      </w:r>
    </w:p>
    <w:tbl>
      <w:tblPr>
        <w:tblStyle w:val="4"/>
        <w:tblW w:w="9096" w:type="dxa"/>
        <w:jc w:val="left"/>
        <w:tblInd w:w="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51"/>
        <w:gridCol w:w="440"/>
        <w:gridCol w:w="559"/>
        <w:gridCol w:w="434"/>
        <w:gridCol w:w="430"/>
        <w:gridCol w:w="264"/>
        <w:gridCol w:w="443"/>
        <w:gridCol w:w="144"/>
        <w:gridCol w:w="993"/>
        <w:gridCol w:w="93"/>
        <w:gridCol w:w="606"/>
        <w:gridCol w:w="290"/>
        <w:gridCol w:w="552"/>
        <w:gridCol w:w="582"/>
        <w:gridCol w:w="276"/>
        <w:gridCol w:w="718"/>
        <w:gridCol w:w="992"/>
      </w:tblGrid>
      <w:tr>
        <w:trPr>
          <w:trHeight w:val="479" w:hRule="atLeast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本人姓名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工作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单位（盖章）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返筠时间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  <w:tc>
          <w:tcPr>
            <w:tcW w:w="230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ind w:firstLine="24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返筠前居住地址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</w:tr>
      <w:tr>
        <w:trPr>
          <w:trHeight w:val="423" w:hRule="atLeast"/>
        </w:trPr>
        <w:tc>
          <w:tcPr>
            <w:tcW w:w="3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筠连居住详细地址</w:t>
            </w:r>
          </w:p>
        </w:tc>
        <w:tc>
          <w:tcPr>
            <w:tcW w:w="5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</w:tr>
      <w:tr>
        <w:trPr>
          <w:trHeight w:val="550" w:hRule="atLeast"/>
        </w:trPr>
        <w:tc>
          <w:tcPr>
            <w:tcW w:w="9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4"/>
                <w:szCs w:val="24"/>
              </w:rPr>
              <w:t>返岗前</w:t>
            </w: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  <w:t>14</w:t>
            </w:r>
            <w:r>
              <w:rPr>
                <w:rFonts w:ascii="仿宋_GB2312" w:hAnsi="仿宋_GB2312" w:eastAsia="仿宋_GB2312"/>
                <w:b/>
                <w:color w:val="000000"/>
                <w:sz w:val="24"/>
                <w:szCs w:val="24"/>
              </w:rPr>
              <w:t>天本人身体健康状况记录</w:t>
            </w:r>
          </w:p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（内容栏填写是否健康、发热、乏力、咳嗽、胸闷）</w:t>
            </w:r>
          </w:p>
        </w:tc>
      </w:tr>
      <w:tr>
        <w:trPr>
          <w:trHeight w:val="369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64" w:hRule="atLeast"/>
        </w:trPr>
        <w:tc>
          <w:tcPr>
            <w:tcW w:w="17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返岗前</w:t>
            </w: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天家庭成员身体健康状况</w:t>
            </w:r>
          </w:p>
        </w:tc>
        <w:tc>
          <w:tcPr>
            <w:tcW w:w="7376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是否健康（）发热（）乏力（）干咳（）胸闷（）。身体出现异常情况（发热、咳嗽、乏力、胸闷）时间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。</w:t>
            </w:r>
          </w:p>
        </w:tc>
      </w:tr>
      <w:tr>
        <w:trPr>
          <w:trHeight w:val="544" w:hRule="atLeast"/>
        </w:trPr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返岗前</w:t>
            </w: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天本人和家庭成员活动轨迹</w:t>
            </w:r>
          </w:p>
        </w:tc>
        <w:tc>
          <w:tcPr>
            <w:tcW w:w="7376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</w:tr>
      <w:tr>
        <w:trPr>
          <w:trHeight w:val="566" w:hRule="atLeast"/>
        </w:trPr>
        <w:tc>
          <w:tcPr>
            <w:tcW w:w="65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  <w:t>※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本人假期是否去过疫情防控重点地区（指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南京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云南瑞丽市、成都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绵阳、大连市、沈阳、南溪等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是（） 否（）</w:t>
            </w:r>
          </w:p>
        </w:tc>
      </w:tr>
      <w:tr>
        <w:trPr>
          <w:trHeight w:val="418" w:hRule="atLeast"/>
        </w:trPr>
        <w:tc>
          <w:tcPr>
            <w:tcW w:w="65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  <w:t>※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本人是否接触过疫情防控重点地区（同上）高危人员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是（） 否（）</w:t>
            </w:r>
          </w:p>
        </w:tc>
      </w:tr>
      <w:tr>
        <w:trPr>
          <w:trHeight w:val="410" w:hRule="atLeast"/>
        </w:trPr>
        <w:tc>
          <w:tcPr>
            <w:tcW w:w="65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  <w:t>※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本人是否与确诊病例或疑似病例有接触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是（） 否（）</w:t>
            </w:r>
          </w:p>
        </w:tc>
      </w:tr>
      <w:tr>
        <w:trPr>
          <w:trHeight w:val="417" w:hRule="atLeast"/>
        </w:trPr>
        <w:tc>
          <w:tcPr>
            <w:tcW w:w="65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  <w:t>※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是否被当地疾控部门、医院或社区要求隔离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是（） 否（）</w:t>
            </w:r>
          </w:p>
        </w:tc>
      </w:tr>
      <w:tr>
        <w:trPr>
          <w:trHeight w:val="935" w:hRule="atLeast"/>
        </w:trPr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bCs/>
                <w:color w:val="000000"/>
                <w:sz w:val="24"/>
                <w:szCs w:val="24"/>
              </w:rPr>
              <w:t>以上标※号内容填写“是”的请在此栏作详细说明</w:t>
            </w:r>
          </w:p>
        </w:tc>
        <w:tc>
          <w:tcPr>
            <w:tcW w:w="5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</w:tr>
      <w:tr>
        <w:trPr>
          <w:trHeight w:val="662" w:hRule="atLeast"/>
        </w:trPr>
        <w:tc>
          <w:tcPr>
            <w:tcW w:w="3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有无其他需要补充说明的事项</w:t>
            </w:r>
          </w:p>
        </w:tc>
        <w:tc>
          <w:tcPr>
            <w:tcW w:w="5689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</w:r>
          </w:p>
        </w:tc>
      </w:tr>
      <w:tr>
        <w:trPr>
          <w:trHeight w:val="1954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郑重承诺</w:t>
            </w:r>
          </w:p>
        </w:tc>
        <w:tc>
          <w:tcPr>
            <w:tcW w:w="83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lineRule="exact" w:line="340" w:before="0" w:after="0"/>
              <w:ind w:hanging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本人郑重承诺：以上填写内容属实。若因本人瞒报、漏报与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南京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云南瑞丽市、成都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绵阳、大连市、沈阳、南溪等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等地人员</w:t>
            </w:r>
            <w:r>
              <w:rPr>
                <w:rFonts w:eastAsia="仿宋_GB2312" w:ascii="仿宋_GB2312" w:hAnsi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天内有接触史，以及发热、咳嗽、乏力等新型冠状病毒感染肺炎疫情相关病情，产生严重后果的，本人自愿承担相应法律责任。</w:t>
            </w:r>
          </w:p>
          <w:p>
            <w:pPr>
              <w:pStyle w:val="Style14"/>
              <w:widowControl w:val="false"/>
              <w:spacing w:lineRule="exact" w:line="340" w:before="0" w:after="0"/>
              <w:ind w:hanging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特此承诺</w:t>
            </w:r>
          </w:p>
          <w:p>
            <w:pPr>
              <w:pStyle w:val="Style14"/>
              <w:widowControl w:val="false"/>
              <w:spacing w:lineRule="exact" w:line="340" w:before="0" w:after="0"/>
              <w:ind w:hanging="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  <w:szCs w:val="24"/>
              </w:rPr>
              <w:t>本人签字：</w:t>
            </w:r>
          </w:p>
        </w:tc>
      </w:tr>
    </w:tbl>
    <w:p>
      <w:pPr>
        <w:pStyle w:val="Style14"/>
        <w:spacing w:lineRule="exact" w:line="340"/>
        <w:rPr>
          <w:rFonts w:ascii="仿宋_GB2312" w:hAnsi="仿宋_GB2312" w:eastAsia="仿宋_GB2312"/>
          <w:sz w:val="24"/>
          <w:szCs w:val="24"/>
        </w:rPr>
      </w:pPr>
      <w:r>
        <w:rPr>
          <w:rFonts w:ascii="仿宋_GB2312" w:hAnsi="仿宋_GB2312" w:eastAsia="仿宋_GB2312"/>
          <w:sz w:val="24"/>
          <w:szCs w:val="24"/>
        </w:rPr>
        <w:t>备注：</w:t>
      </w:r>
      <w:r>
        <w:rPr>
          <w:rFonts w:eastAsia="仿宋_GB2312" w:ascii="仿宋_GB2312" w:hAnsi="仿宋_GB2312"/>
          <w:sz w:val="24"/>
          <w:szCs w:val="24"/>
        </w:rPr>
        <w:t>1.</w:t>
      </w:r>
      <w:r>
        <w:rPr>
          <w:rFonts w:ascii="仿宋_GB2312" w:hAnsi="仿宋_GB2312" w:eastAsia="仿宋_GB2312"/>
          <w:sz w:val="24"/>
          <w:szCs w:val="24"/>
        </w:rPr>
        <w:t>本表提交纸质文档，由</w:t>
      </w:r>
      <w:r>
        <w:rPr>
          <w:rFonts w:ascii="仿宋_GB2312" w:hAnsi="仿宋_GB2312" w:eastAsia="仿宋_GB2312"/>
          <w:sz w:val="24"/>
          <w:szCs w:val="24"/>
          <w:lang w:val="en-US" w:eastAsia="zh-CN"/>
        </w:rPr>
        <w:t>学校</w:t>
      </w:r>
      <w:r>
        <w:rPr>
          <w:rFonts w:ascii="仿宋_GB2312" w:hAnsi="仿宋_GB2312" w:eastAsia="仿宋_GB2312"/>
          <w:sz w:val="24"/>
          <w:szCs w:val="24"/>
        </w:rPr>
        <w:t>领导审核。</w:t>
      </w:r>
      <w:r>
        <w:rPr>
          <w:rFonts w:eastAsia="仿宋_GB2312" w:ascii="仿宋_GB2312" w:hAnsi="仿宋_GB2312"/>
          <w:color w:val="000000"/>
          <w:sz w:val="24"/>
          <w:szCs w:val="24"/>
        </w:rPr>
        <w:t>2.</w:t>
      </w:r>
      <w:r>
        <w:rPr>
          <w:rFonts w:ascii="仿宋_GB2312" w:hAnsi="仿宋_GB2312" w:eastAsia="仿宋_GB2312"/>
          <w:color w:val="000000"/>
          <w:sz w:val="24"/>
          <w:szCs w:val="24"/>
        </w:rPr>
        <w:t>健康卡应由本人如实填写并签字确认</w:t>
      </w:r>
      <w:r>
        <w:rPr>
          <w:rFonts w:ascii="仿宋_GB2312" w:hAnsi="仿宋_GB2312" w:eastAsia="仿宋_GB2312"/>
          <w:color w:val="000000"/>
          <w:sz w:val="24"/>
          <w:szCs w:val="24"/>
          <w:lang w:eastAsia="zh-CN"/>
        </w:rPr>
        <w:t>，</w:t>
      </w:r>
      <w:r>
        <w:rPr>
          <w:rFonts w:ascii="仿宋_GB2312" w:hAnsi="仿宋_GB2312" w:eastAsia="仿宋_GB2312"/>
          <w:color w:val="000000"/>
          <w:sz w:val="24"/>
          <w:szCs w:val="24"/>
          <w:lang w:val="en-US" w:eastAsia="zh-CN"/>
        </w:rPr>
        <w:t>报名时交人事股</w:t>
      </w:r>
      <w:r>
        <w:rPr>
          <w:rFonts w:ascii="仿宋_GB2312" w:hAnsi="仿宋_GB2312" w:eastAsia="仿宋_GB2312"/>
          <w:color w:val="000000"/>
          <w:sz w:val="24"/>
          <w:szCs w:val="24"/>
        </w:rPr>
        <w:t>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43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仿宋_GB2312">
    <w:charset w:val="86"/>
    <w:family w:val="roman"/>
    <w:pitch w:val="variable"/>
  </w:font>
  <w:font w:name="方正小标宋简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fals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Style14" w:default="1">
    <w:name w:val="正文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849F49-F464-47D4-8370-EBD8FF30A46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LanShanOffice/1.3.0.10715$Windows_X86_64 LibreOffice_project/5d14176de2f26366192b0e421c0110698cd0f0fc</Application>
  <AppVersion>15.0000</AppVersion>
  <Pages>1</Pages>
  <Words>516</Words>
  <Characters>525</Characters>
  <CharactersWithSpaces>544</CharactersWithSpaces>
  <Paragraphs>34</Paragraph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2020-02-26T08:04:00Z</dcterms:created>
  <dc:creator>筠连黄伟</dc:creator>
  <dc:description/>
  <dc:language>zh-CN</dc:language>
  <cp:lastModifiedBy>罗璇</cp:lastModifiedBy>
  <cp:lastPrinted>2021-07-30T00:34:00Z</cp:lastPrinted>
  <dcterms:modified xsi:type="dcterms:W3CDTF">2021-07-30T01:10:44Z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51DBFF6A463E41FFA059A04AA1655829</vt:lpwstr>
  </property>
  <property fmtid="{D5CDD505-2E9C-101B-9397-08002B2CF9AE}" pid="3" name="KSOProductBuildVer">
    <vt:lpwstr>2052-11.1.0.10700</vt:lpwstr>
  </property>
</Properties>
</file>