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Fonts w:ascii="Times New Roman" w:hAnsi="Times New Roman" w:eastAsia="方正小标宋简体" w:cs="Times New Roman"/>
          <w:b/>
          <w:sz w:val="44"/>
          <w:szCs w:val="44"/>
        </w:rPr>
      </w:pPr>
      <w:r>
        <w:rPr>
          <w:rStyle w:val="7"/>
          <w:rFonts w:ascii="Times New Roman" w:hAnsi="Times New Roman" w:eastAsia="方正小标宋简体" w:cs="Times New Roman"/>
          <w:b w:val="0"/>
          <w:sz w:val="44"/>
          <w:szCs w:val="44"/>
        </w:rPr>
        <w:t>嘉善县专职消防救援队人员招聘政策问答</w:t>
      </w:r>
    </w:p>
    <w:p>
      <w:pPr>
        <w:pStyle w:val="4"/>
        <w:spacing w:before="0" w:beforeAutospacing="0" w:after="0" w:afterAutospacing="0" w:line="560" w:lineRule="exact"/>
        <w:jc w:val="both"/>
        <w:rPr>
          <w:rFonts w:ascii="Times New Roman" w:hAnsi="Times New Roman" w:eastAsia="仿宋_GB2312" w:cs="Times New Roman"/>
          <w:spacing w:val="21"/>
          <w:sz w:val="32"/>
          <w:szCs w:val="32"/>
        </w:rPr>
      </w:pPr>
    </w:p>
    <w:p>
      <w:pPr>
        <w:pStyle w:val="4"/>
        <w:spacing w:before="0" w:beforeAutospacing="0" w:after="0" w:afterAutospacing="0" w:line="560" w:lineRule="exact"/>
        <w:ind w:firstLine="724" w:firstLineChars="200"/>
        <w:jc w:val="both"/>
        <w:rPr>
          <w:rFonts w:ascii="Times New Roman" w:hAnsi="Times New Roman" w:eastAsia="黑体" w:cs="Times New Roman"/>
          <w:b/>
          <w:sz w:val="32"/>
          <w:szCs w:val="32"/>
        </w:rPr>
      </w:pPr>
      <w:r>
        <w:rPr>
          <w:rStyle w:val="7"/>
          <w:rFonts w:ascii="Times New Roman" w:hAnsi="Times New Roman" w:eastAsia="黑体" w:cs="Times New Roman"/>
          <w:b w:val="0"/>
          <w:spacing w:val="21"/>
          <w:sz w:val="32"/>
          <w:szCs w:val="32"/>
        </w:rPr>
        <w:t>1</w:t>
      </w:r>
      <w:r>
        <w:rPr>
          <w:rStyle w:val="7"/>
          <w:rFonts w:ascii="Times New Roman" w:hAnsi="黑体" w:eastAsia="黑体" w:cs="Times New Roman"/>
          <w:b w:val="0"/>
          <w:spacing w:val="21"/>
          <w:sz w:val="32"/>
          <w:szCs w:val="32"/>
        </w:rPr>
        <w:t>、专职消防队员入职后的工作地点是哪里？</w:t>
      </w:r>
      <w:r>
        <w:rPr>
          <w:rFonts w:ascii="Times New Roman" w:hAnsi="Times New Roman" w:eastAsia="黑体" w:cs="Times New Roman"/>
          <w:b/>
          <w:sz w:val="32"/>
          <w:szCs w:val="32"/>
        </w:rPr>
        <w:t xml:space="preserve"> </w:t>
      </w:r>
    </w:p>
    <w:p>
      <w:pPr>
        <w:pStyle w:val="4"/>
        <w:spacing w:before="0" w:beforeAutospacing="0" w:after="0" w:afterAutospacing="0" w:line="560" w:lineRule="exact"/>
        <w:ind w:firstLine="724" w:firstLineChars="200"/>
        <w:jc w:val="both"/>
        <w:rPr>
          <w:rFonts w:ascii="Times New Roman" w:hAnsi="Times New Roman" w:eastAsia="仿宋_GB2312" w:cs="Times New Roman"/>
          <w:spacing w:val="21"/>
          <w:sz w:val="32"/>
          <w:szCs w:val="32"/>
        </w:rPr>
      </w:pPr>
      <w:r>
        <w:rPr>
          <w:rFonts w:ascii="Times New Roman" w:hAnsi="Times New Roman" w:eastAsia="仿宋_GB2312" w:cs="Times New Roman"/>
          <w:spacing w:val="21"/>
          <w:sz w:val="32"/>
          <w:szCs w:val="32"/>
        </w:rPr>
        <w:t>答：拟聘用战斗员和驾驶员需集中组织开展为期1个月的封闭式岗前教育培训，培训结束并通过考核的，根据工作需要，分配至各乡镇（街道）专职消防救援队担任灭火救援、应急救援等工作。</w:t>
      </w:r>
    </w:p>
    <w:p>
      <w:pPr>
        <w:pStyle w:val="4"/>
        <w:spacing w:before="0" w:beforeAutospacing="0" w:after="0" w:afterAutospacing="0" w:line="560" w:lineRule="exact"/>
        <w:ind w:firstLine="724" w:firstLineChars="200"/>
        <w:jc w:val="both"/>
        <w:rPr>
          <w:rStyle w:val="7"/>
          <w:rFonts w:ascii="Times New Roman" w:hAnsi="Times New Roman" w:eastAsia="黑体" w:cs="Times New Roman"/>
          <w:b w:val="0"/>
          <w:spacing w:val="21"/>
          <w:sz w:val="32"/>
          <w:szCs w:val="32"/>
        </w:rPr>
      </w:pPr>
      <w:r>
        <w:rPr>
          <w:rStyle w:val="7"/>
          <w:rFonts w:ascii="Times New Roman" w:hAnsi="Times New Roman" w:eastAsia="黑体" w:cs="Times New Roman"/>
          <w:b w:val="0"/>
          <w:spacing w:val="21"/>
          <w:sz w:val="32"/>
          <w:szCs w:val="32"/>
        </w:rPr>
        <w:t>2</w:t>
      </w:r>
      <w:r>
        <w:rPr>
          <w:rStyle w:val="7"/>
          <w:rFonts w:ascii="Times New Roman" w:hAnsi="黑体" w:eastAsia="黑体" w:cs="Times New Roman"/>
          <w:b w:val="0"/>
          <w:spacing w:val="21"/>
          <w:sz w:val="32"/>
          <w:szCs w:val="32"/>
        </w:rPr>
        <w:t>、专职消防队员的休息是怎么样的？</w:t>
      </w:r>
    </w:p>
    <w:p>
      <w:pPr>
        <w:pStyle w:val="4"/>
        <w:spacing w:before="0" w:beforeAutospacing="0" w:after="0" w:afterAutospacing="0" w:line="560" w:lineRule="exact"/>
        <w:ind w:firstLine="724" w:firstLineChars="200"/>
        <w:jc w:val="both"/>
        <w:rPr>
          <w:rFonts w:ascii="Times New Roman" w:hAnsi="Times New Roman" w:eastAsia="仿宋_GB2312" w:cs="Times New Roman"/>
          <w:spacing w:val="21"/>
          <w:sz w:val="32"/>
          <w:szCs w:val="32"/>
        </w:rPr>
      </w:pPr>
      <w:r>
        <w:rPr>
          <w:rFonts w:ascii="Times New Roman" w:hAnsi="Times New Roman" w:eastAsia="仿宋_GB2312" w:cs="Times New Roman"/>
          <w:spacing w:val="21"/>
          <w:sz w:val="32"/>
          <w:szCs w:val="32"/>
        </w:rPr>
        <w:t>战斗员和驾驶员实行准军事化管理，执行24小时驻勤，实行“做二休一”工作制（在本县无居住条件的队员，经个人申请、单位同意，可实行每年60天集中轮休）；防火员</w:t>
      </w:r>
      <w:r>
        <w:rPr>
          <w:rFonts w:hint="eastAsia" w:ascii="Times New Roman" w:hAnsi="Times New Roman" w:eastAsia="仿宋_GB2312" w:cs="Times New Roman"/>
          <w:spacing w:val="21"/>
          <w:sz w:val="32"/>
          <w:szCs w:val="32"/>
        </w:rPr>
        <w:t>工作时长参照县消防救援大队工作时长，特殊情况需要无固定时间加班。</w:t>
      </w:r>
      <w:r>
        <w:rPr>
          <w:rFonts w:ascii="Times New Roman" w:eastAsia="仿宋_GB2312" w:cs="Times New Roman"/>
          <w:sz w:val="32"/>
          <w:szCs w:val="32"/>
        </w:rPr>
        <w:t>专职消防救援队人员的婚假、产假、工伤假按照国家有关规定执行。</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ascii="Times New Roman" w:hAnsi="Times New Roman" w:eastAsia="黑体" w:cs="Times New Roman"/>
          <w:b w:val="0"/>
          <w:spacing w:val="21"/>
          <w:sz w:val="32"/>
          <w:szCs w:val="32"/>
        </w:rPr>
        <w:t>3</w:t>
      </w:r>
      <w:r>
        <w:rPr>
          <w:rStyle w:val="7"/>
          <w:rFonts w:ascii="Times New Roman" w:hAnsi="黑体" w:eastAsia="黑体" w:cs="Times New Roman"/>
          <w:b w:val="0"/>
          <w:spacing w:val="21"/>
          <w:sz w:val="32"/>
          <w:szCs w:val="32"/>
        </w:rPr>
        <w:t>、专职消防队员入职后如何签订劳动合同？</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应聘人员通过资料审查、体能测试、面试、体检等环节且岗前教育培训合格，与嘉善县星城人力资源开发服务有限公司签订劳动合同，合同期限为2年（试用期2个月）。由其派遣至各乡镇（街道）专职消防救援队担任灭火救援、应急救援工作。</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ascii="Times New Roman" w:hAnsi="Times New Roman" w:eastAsia="黑体" w:cs="Times New Roman"/>
          <w:b w:val="0"/>
          <w:spacing w:val="21"/>
          <w:sz w:val="32"/>
          <w:szCs w:val="32"/>
        </w:rPr>
        <w:t>4</w:t>
      </w:r>
      <w:r>
        <w:rPr>
          <w:rStyle w:val="7"/>
          <w:rFonts w:ascii="Times New Roman" w:hAnsi="黑体" w:eastAsia="黑体" w:cs="Times New Roman"/>
          <w:b w:val="0"/>
          <w:spacing w:val="21"/>
          <w:sz w:val="32"/>
          <w:szCs w:val="32"/>
        </w:rPr>
        <w:t>、专职消防队员享受怎样的工作待遇？</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嘉善县星城人力资源开发服务有限公司统一为专职消防队员缴纳养老、医疗、失业、工伤、生育等社会保险及住房公积金，各乡镇（街道）专职消防救援队提供工作期间的食宿和服装，每年享受健康体检，并为个人购买人身意外保险。符合条件的，优先推荐参加国家综合性消防救援队伍消防员招录。</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ascii="Times New Roman" w:hAnsi="Times New Roman" w:eastAsia="黑体" w:cs="Times New Roman"/>
          <w:b w:val="0"/>
          <w:spacing w:val="21"/>
          <w:sz w:val="32"/>
          <w:szCs w:val="32"/>
        </w:rPr>
        <w:t>5</w:t>
      </w:r>
      <w:r>
        <w:rPr>
          <w:rStyle w:val="7"/>
          <w:rFonts w:ascii="Times New Roman" w:hAnsi="黑体" w:eastAsia="黑体" w:cs="Times New Roman"/>
          <w:b w:val="0"/>
          <w:spacing w:val="21"/>
          <w:sz w:val="32"/>
          <w:szCs w:val="32"/>
        </w:rPr>
        <w:t>、政府专职消防队员工资薪金如何？</w:t>
      </w:r>
    </w:p>
    <w:p>
      <w:pPr>
        <w:pStyle w:val="4"/>
        <w:spacing w:before="0" w:beforeAutospacing="0" w:after="0" w:afterAutospacing="0" w:line="560" w:lineRule="exact"/>
        <w:ind w:firstLine="724" w:firstLineChars="200"/>
        <w:jc w:val="both"/>
        <w:rPr>
          <w:rFonts w:ascii="Times New Roman" w:eastAsia="仿宋_GB2312" w:cs="Times New Roman"/>
          <w:sz w:val="32"/>
          <w:szCs w:val="32"/>
        </w:rPr>
      </w:pPr>
      <w:r>
        <w:rPr>
          <w:rFonts w:ascii="Times New Roman" w:hAnsi="Times New Roman" w:eastAsia="仿宋_GB2312" w:cs="Times New Roman"/>
          <w:spacing w:val="21"/>
          <w:sz w:val="32"/>
          <w:szCs w:val="32"/>
        </w:rPr>
        <w:t>答：</w:t>
      </w:r>
      <w:r>
        <w:rPr>
          <w:rFonts w:ascii="Times New Roman" w:eastAsia="仿宋_GB2312" w:cs="Times New Roman"/>
          <w:sz w:val="32"/>
          <w:szCs w:val="32"/>
        </w:rPr>
        <w:t>专职消防救援队人员的薪酬由工资、奖金、福利和保险构成。战斗员</w:t>
      </w:r>
      <w:r>
        <w:rPr>
          <w:rFonts w:hint="eastAsia" w:ascii="Times New Roman" w:eastAsia="仿宋_GB2312" w:cs="Times New Roman"/>
          <w:sz w:val="32"/>
          <w:szCs w:val="32"/>
        </w:rPr>
        <w:t>、</w:t>
      </w:r>
      <w:r>
        <w:rPr>
          <w:rFonts w:ascii="Times New Roman" w:eastAsia="仿宋_GB2312" w:cs="Times New Roman"/>
          <w:sz w:val="32"/>
          <w:szCs w:val="32"/>
        </w:rPr>
        <w:t>驾驶员</w:t>
      </w:r>
      <w:r>
        <w:rPr>
          <w:rFonts w:hint="eastAsia" w:ascii="Times New Roman" w:eastAsia="仿宋_GB2312" w:cs="Times New Roman"/>
          <w:sz w:val="32"/>
          <w:szCs w:val="32"/>
        </w:rPr>
        <w:t>（第一年）</w:t>
      </w:r>
      <w:r>
        <w:rPr>
          <w:rFonts w:ascii="Times New Roman" w:eastAsia="仿宋_GB2312" w:cs="Times New Roman"/>
          <w:sz w:val="32"/>
          <w:szCs w:val="32"/>
        </w:rPr>
        <w:t>工资薪金约</w:t>
      </w:r>
      <w:r>
        <w:rPr>
          <w:rFonts w:ascii="Times New Roman" w:hAnsi="Times New Roman" w:eastAsia="仿宋_GB2312" w:cs="Times New Roman"/>
          <w:sz w:val="32"/>
          <w:szCs w:val="32"/>
        </w:rPr>
        <w:t>8.3</w:t>
      </w:r>
      <w:r>
        <w:rPr>
          <w:rFonts w:ascii="Times New Roman" w:eastAsia="仿宋_GB2312" w:cs="Times New Roman"/>
          <w:sz w:val="32"/>
          <w:szCs w:val="32"/>
        </w:rPr>
        <w:t>万（工资包含个人缴金），由基本工资、工龄工资、岗位补贴、等级补贴、职业技能补贴、学历补贴、伙食补贴、高危执勤补助、高温费、过节补助、月度绩效奖金、年终奖、重大安保补助（奖励）组成</w:t>
      </w:r>
      <w:r>
        <w:rPr>
          <w:rFonts w:hint="eastAsia" w:ascii="Times New Roman" w:eastAsia="仿宋_GB2312" w:cs="Times New Roman"/>
          <w:sz w:val="32"/>
          <w:szCs w:val="32"/>
        </w:rPr>
        <w:t>，</w:t>
      </w:r>
      <w:r>
        <w:rPr>
          <w:rFonts w:ascii="Times New Roman" w:hAnsi="Times New Roman" w:eastAsia="仿宋_GB2312" w:cs="Times New Roman"/>
          <w:spacing w:val="21"/>
          <w:sz w:val="32"/>
          <w:szCs w:val="32"/>
        </w:rPr>
        <w:t>每年实行定期增资</w:t>
      </w:r>
      <w:r>
        <w:rPr>
          <w:rFonts w:hint="eastAsia" w:ascii="Times New Roman" w:hAnsi="Times New Roman" w:eastAsia="仿宋_GB2312" w:cs="Times New Roman"/>
          <w:spacing w:val="21"/>
          <w:sz w:val="32"/>
          <w:szCs w:val="32"/>
        </w:rPr>
        <w:t>。</w:t>
      </w:r>
    </w:p>
    <w:p>
      <w:pPr>
        <w:pStyle w:val="4"/>
        <w:spacing w:before="0" w:beforeAutospacing="0" w:after="0" w:afterAutospacing="0" w:line="560" w:lineRule="exact"/>
        <w:ind w:firstLine="724" w:firstLineChars="200"/>
        <w:jc w:val="both"/>
        <w:rPr>
          <w:rFonts w:ascii="Times New Roman" w:hAnsi="Times New Roman" w:eastAsia="仿宋_GB2312" w:cs="Times New Roman"/>
          <w:spacing w:val="21"/>
          <w:sz w:val="32"/>
          <w:szCs w:val="32"/>
        </w:rPr>
      </w:pPr>
      <w:r>
        <w:rPr>
          <w:rFonts w:ascii="Times New Roman" w:hAnsi="Times New Roman" w:eastAsia="仿宋_GB2312" w:cs="Times New Roman"/>
          <w:spacing w:val="21"/>
          <w:sz w:val="32"/>
          <w:szCs w:val="32"/>
        </w:rPr>
        <w:t>拟聘用的专职消防队员试用期均为两个月，试用期实发工资约</w:t>
      </w:r>
      <w:r>
        <w:rPr>
          <w:rFonts w:hint="eastAsia" w:ascii="Times New Roman" w:hAnsi="Times New Roman" w:eastAsia="仿宋_GB2312" w:cs="Times New Roman"/>
          <w:spacing w:val="21"/>
          <w:sz w:val="32"/>
          <w:szCs w:val="32"/>
        </w:rPr>
        <w:t>2000</w:t>
      </w:r>
      <w:r>
        <w:rPr>
          <w:rFonts w:ascii="Times New Roman" w:hAnsi="Times New Roman" w:eastAsia="仿宋_GB2312" w:cs="Times New Roman"/>
          <w:spacing w:val="21"/>
          <w:sz w:val="32"/>
          <w:szCs w:val="32"/>
        </w:rPr>
        <w:t>元/月。</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hint="eastAsia" w:ascii="Times New Roman" w:hAnsi="Times New Roman" w:eastAsia="黑体" w:cs="Times New Roman"/>
          <w:b w:val="0"/>
          <w:spacing w:val="21"/>
          <w:sz w:val="32"/>
          <w:szCs w:val="32"/>
        </w:rPr>
        <w:t>6</w:t>
      </w:r>
      <w:r>
        <w:rPr>
          <w:rStyle w:val="7"/>
          <w:rFonts w:ascii="Times New Roman" w:hAnsi="黑体" w:eastAsia="黑体" w:cs="Times New Roman"/>
          <w:b w:val="0"/>
          <w:spacing w:val="21"/>
          <w:sz w:val="32"/>
          <w:szCs w:val="32"/>
        </w:rPr>
        <w:t>、专职消防队员有什么样的职业规划和激励制度？</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答：在职业发展空间方面，设立了专职消防救援</w:t>
      </w:r>
      <w:r>
        <w:rPr>
          <w:rFonts w:hint="eastAsia" w:ascii="Times New Roman" w:hAnsi="Times New Roman" w:eastAsia="仿宋_GB2312" w:cs="Times New Roman"/>
          <w:spacing w:val="21"/>
          <w:sz w:val="32"/>
          <w:szCs w:val="32"/>
        </w:rPr>
        <w:t>队副队长、</w:t>
      </w:r>
      <w:r>
        <w:rPr>
          <w:rFonts w:ascii="Times New Roman" w:hAnsi="Times New Roman" w:eastAsia="仿宋_GB2312" w:cs="Times New Roman"/>
          <w:spacing w:val="21"/>
          <w:sz w:val="32"/>
          <w:szCs w:val="32"/>
        </w:rPr>
        <w:t>班长、副班长</w:t>
      </w:r>
      <w:r>
        <w:rPr>
          <w:rFonts w:hint="eastAsia" w:ascii="Times New Roman" w:hAnsi="Times New Roman" w:eastAsia="仿宋_GB2312" w:cs="Times New Roman"/>
          <w:spacing w:val="21"/>
          <w:sz w:val="32"/>
          <w:szCs w:val="32"/>
        </w:rPr>
        <w:t>、</w:t>
      </w:r>
      <w:r>
        <w:rPr>
          <w:rFonts w:ascii="Times New Roman" w:hAnsi="Times New Roman" w:eastAsia="仿宋_GB2312" w:cs="Times New Roman"/>
          <w:spacing w:val="21"/>
          <w:sz w:val="32"/>
          <w:szCs w:val="32"/>
        </w:rPr>
        <w:t>等管理岗位；拓展政府专职消防队员职业发展空间，设立执勤消防车驾驶员、通信员、新闻宣传员、装备技师</w:t>
      </w:r>
      <w:r>
        <w:rPr>
          <w:rFonts w:hint="eastAsia" w:ascii="Times New Roman" w:hAnsi="Times New Roman" w:eastAsia="仿宋_GB2312" w:cs="Times New Roman"/>
          <w:spacing w:val="21"/>
          <w:sz w:val="32"/>
          <w:szCs w:val="32"/>
        </w:rPr>
        <w:t>、</w:t>
      </w:r>
      <w:r>
        <w:rPr>
          <w:rFonts w:ascii="Times New Roman" w:hAnsi="Times New Roman" w:eastAsia="仿宋_GB2312" w:cs="Times New Roman"/>
          <w:spacing w:val="21"/>
          <w:sz w:val="32"/>
          <w:szCs w:val="32"/>
        </w:rPr>
        <w:t>战斗员等技术岗位；结合灭火救援工作需要，建立行政职务晋升和岗位等级晋级的职业发展“双通道”；在奖励荣誉方面，设立优秀政府专职消防队员、先进个人等年度奖项，对做出突出贡献的政府专职消防队员推荐至地方各级组织给予表彰奖励。</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hint="eastAsia" w:ascii="Times New Roman" w:hAnsi="Times New Roman" w:eastAsia="黑体" w:cs="Times New Roman"/>
          <w:b w:val="0"/>
          <w:spacing w:val="21"/>
          <w:sz w:val="32"/>
          <w:szCs w:val="32"/>
        </w:rPr>
        <w:t>7</w:t>
      </w:r>
      <w:r>
        <w:rPr>
          <w:rStyle w:val="7"/>
          <w:rFonts w:ascii="Times New Roman" w:hAnsi="黑体" w:eastAsia="黑体" w:cs="Times New Roman"/>
          <w:b w:val="0"/>
          <w:spacing w:val="21"/>
          <w:sz w:val="32"/>
          <w:szCs w:val="32"/>
        </w:rPr>
        <w:t>、政府专职消防员入职的政审有什么要求？</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热爱中国共产党，热爱社会主义祖国，家庭成员和主要社会关系必须拥护中国共产党的领导，拥护社会主义制度；本人、家庭成员以及主要社会关系中没有违法犯罪记录，本人没有严重违纪、被开除公职或辞退等不良记录，无参加非法组织情况，无吸毒、赌博、打架斗殴等不良行为，本人征信报告无不良记录; 热爱消防事业，自觉遵守单位制定的各项规定制度，服从管理，安心工作，有志为保卫</w:t>
      </w:r>
      <w:r>
        <w:rPr>
          <w:rFonts w:hint="eastAsia" w:ascii="Times New Roman" w:hAnsi="Times New Roman" w:eastAsia="仿宋_GB2312" w:cs="Times New Roman"/>
          <w:spacing w:val="21"/>
          <w:sz w:val="32"/>
          <w:szCs w:val="32"/>
        </w:rPr>
        <w:t>嘉善县</w:t>
      </w:r>
      <w:r>
        <w:rPr>
          <w:rFonts w:ascii="Times New Roman" w:hAnsi="Times New Roman" w:eastAsia="仿宋_GB2312" w:cs="Times New Roman"/>
          <w:spacing w:val="21"/>
          <w:sz w:val="32"/>
          <w:szCs w:val="32"/>
        </w:rPr>
        <w:t>经济社会发展和人民生命财产安全做贡献。</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hint="eastAsia" w:ascii="Times New Roman" w:hAnsi="Times New Roman" w:eastAsia="黑体" w:cs="Times New Roman"/>
          <w:b w:val="0"/>
          <w:spacing w:val="21"/>
          <w:sz w:val="32"/>
          <w:szCs w:val="32"/>
        </w:rPr>
        <w:t>8</w:t>
      </w:r>
      <w:r>
        <w:rPr>
          <w:rStyle w:val="7"/>
          <w:rFonts w:ascii="Times New Roman" w:hAnsi="黑体" w:eastAsia="黑体" w:cs="Times New Roman"/>
          <w:b w:val="0"/>
          <w:spacing w:val="21"/>
          <w:sz w:val="32"/>
          <w:szCs w:val="32"/>
        </w:rPr>
        <w:t>、应聘人员如何参加应聘考核、</w:t>
      </w:r>
      <w:r>
        <w:rPr>
          <w:rStyle w:val="7"/>
          <w:rFonts w:hint="eastAsia" w:ascii="Times New Roman" w:hAnsi="黑体" w:eastAsia="黑体" w:cs="Times New Roman"/>
          <w:b w:val="0"/>
          <w:spacing w:val="21"/>
          <w:sz w:val="32"/>
          <w:szCs w:val="32"/>
        </w:rPr>
        <w:t>面试</w:t>
      </w:r>
      <w:r>
        <w:rPr>
          <w:rStyle w:val="7"/>
          <w:rFonts w:ascii="Times New Roman" w:hAnsi="黑体" w:eastAsia="黑体" w:cs="Times New Roman"/>
          <w:b w:val="0"/>
          <w:spacing w:val="21"/>
          <w:sz w:val="32"/>
          <w:szCs w:val="32"/>
        </w:rPr>
        <w:t>和体检？</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答：应聘人员要及时关注</w:t>
      </w:r>
      <w:r>
        <w:rPr>
          <w:rFonts w:hint="eastAsia" w:ascii="Times New Roman" w:hAnsi="Times New Roman" w:eastAsia="仿宋_GB2312" w:cs="Times New Roman"/>
          <w:spacing w:val="21"/>
          <w:sz w:val="32"/>
          <w:szCs w:val="32"/>
        </w:rPr>
        <w:t>“嘉兴嘉善消防”</w:t>
      </w:r>
      <w:r>
        <w:rPr>
          <w:rFonts w:ascii="Times New Roman" w:hAnsi="Times New Roman" w:eastAsia="仿宋_GB2312" w:cs="Times New Roman"/>
          <w:spacing w:val="21"/>
          <w:sz w:val="32"/>
          <w:szCs w:val="32"/>
        </w:rPr>
        <w:t>微信</w:t>
      </w:r>
      <w:bookmarkStart w:id="0" w:name="_GoBack"/>
      <w:r>
        <w:rPr>
          <w:rFonts w:ascii="Times New Roman" w:hAnsi="Times New Roman" w:eastAsia="仿宋_GB2312" w:cs="Times New Roman"/>
          <w:spacing w:val="21"/>
          <w:sz w:val="32"/>
          <w:szCs w:val="32"/>
        </w:rPr>
        <w:t>公众号信息，注意接听接收电话短信通知要求参加体</w:t>
      </w:r>
      <w:bookmarkEnd w:id="0"/>
      <w:r>
        <w:rPr>
          <w:rFonts w:ascii="Times New Roman" w:hAnsi="Times New Roman" w:eastAsia="仿宋_GB2312" w:cs="Times New Roman"/>
          <w:spacing w:val="21"/>
          <w:sz w:val="32"/>
          <w:szCs w:val="32"/>
        </w:rPr>
        <w:t>能测试、笔试</w:t>
      </w:r>
      <w:r>
        <w:rPr>
          <w:rFonts w:hint="eastAsia" w:ascii="Times New Roman" w:hAnsi="Times New Roman" w:eastAsia="仿宋_GB2312" w:cs="Times New Roman"/>
          <w:spacing w:val="21"/>
          <w:sz w:val="32"/>
          <w:szCs w:val="32"/>
        </w:rPr>
        <w:t>、</w:t>
      </w:r>
      <w:r>
        <w:rPr>
          <w:rFonts w:ascii="Times New Roman" w:hAnsi="Times New Roman" w:eastAsia="仿宋_GB2312" w:cs="Times New Roman"/>
          <w:spacing w:val="21"/>
          <w:sz w:val="32"/>
          <w:szCs w:val="32"/>
        </w:rPr>
        <w:t>面试</w:t>
      </w:r>
      <w:r>
        <w:rPr>
          <w:rFonts w:hint="eastAsia" w:ascii="Times New Roman" w:hAnsi="Times New Roman" w:eastAsia="仿宋_GB2312" w:cs="Times New Roman"/>
          <w:spacing w:val="21"/>
          <w:sz w:val="32"/>
          <w:szCs w:val="32"/>
        </w:rPr>
        <w:t>、</w:t>
      </w:r>
      <w:r>
        <w:rPr>
          <w:rFonts w:ascii="Times New Roman" w:hAnsi="Times New Roman" w:eastAsia="仿宋_GB2312" w:cs="Times New Roman"/>
          <w:spacing w:val="21"/>
          <w:sz w:val="32"/>
          <w:szCs w:val="32"/>
        </w:rPr>
        <w:t>体检等程序。</w:t>
      </w:r>
    </w:p>
    <w:p>
      <w:pPr>
        <w:pStyle w:val="4"/>
        <w:spacing w:before="0" w:beforeAutospacing="0" w:after="0" w:afterAutospacing="0" w:line="560" w:lineRule="exact"/>
        <w:ind w:firstLine="724" w:firstLineChars="200"/>
        <w:jc w:val="both"/>
        <w:rPr>
          <w:rStyle w:val="7"/>
          <w:rFonts w:ascii="Times New Roman" w:hAnsi="Times New Roman" w:eastAsia="黑体" w:cs="Times New Roman"/>
        </w:rPr>
      </w:pPr>
      <w:r>
        <w:rPr>
          <w:rStyle w:val="7"/>
          <w:rFonts w:ascii="Times New Roman" w:hAnsi="Times New Roman" w:eastAsia="黑体" w:cs="Times New Roman"/>
          <w:b w:val="0"/>
          <w:spacing w:val="21"/>
          <w:sz w:val="32"/>
          <w:szCs w:val="32"/>
        </w:rPr>
        <w:t>8</w:t>
      </w:r>
      <w:r>
        <w:rPr>
          <w:rStyle w:val="7"/>
          <w:rFonts w:ascii="Times New Roman" w:hAnsi="黑体" w:eastAsia="黑体" w:cs="Times New Roman"/>
          <w:b w:val="0"/>
          <w:spacing w:val="21"/>
          <w:sz w:val="32"/>
          <w:szCs w:val="32"/>
        </w:rPr>
        <w:t>、对编造假文凭、假证照、考试作弊等弄虚作假行为的报考者应如何进行处理？</w:t>
      </w:r>
    </w:p>
    <w:p>
      <w:pPr>
        <w:pStyle w:val="4"/>
        <w:spacing w:before="0" w:beforeAutospacing="0" w:after="0" w:afterAutospacing="0" w:line="560" w:lineRule="exact"/>
        <w:ind w:firstLine="7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1"/>
          <w:sz w:val="32"/>
          <w:szCs w:val="32"/>
        </w:rPr>
        <w:t>答：对于出现上述情况者，一经发现并查实，在应聘阶段，立即取消其应聘资格；合同签订后发现的，</w:t>
      </w:r>
      <w:r>
        <w:rPr>
          <w:rFonts w:hint="eastAsia" w:ascii="Times New Roman" w:hAnsi="Times New Roman" w:eastAsia="仿宋_GB2312" w:cs="Times New Roman"/>
          <w:spacing w:val="21"/>
          <w:sz w:val="32"/>
          <w:szCs w:val="32"/>
        </w:rPr>
        <w:t>嘉善县</w:t>
      </w:r>
      <w:r>
        <w:rPr>
          <w:rFonts w:ascii="Times New Roman" w:hAnsi="Times New Roman" w:eastAsia="仿宋_GB2312" w:cs="Times New Roman"/>
          <w:spacing w:val="21"/>
          <w:sz w:val="32"/>
          <w:szCs w:val="32"/>
        </w:rPr>
        <w:t>专职消防救援队有权退工，</w:t>
      </w:r>
      <w:r>
        <w:rPr>
          <w:rFonts w:hint="eastAsia" w:ascii="Times New Roman" w:hAnsi="Times New Roman" w:eastAsia="仿宋_GB2312" w:cs="Times New Roman"/>
          <w:spacing w:val="21"/>
          <w:sz w:val="32"/>
          <w:szCs w:val="32"/>
        </w:rPr>
        <w:t>嘉善县</w:t>
      </w:r>
      <w:r>
        <w:rPr>
          <w:rFonts w:ascii="Times New Roman" w:hAnsi="Times New Roman" w:eastAsia="仿宋_GB2312" w:cs="Times New Roman"/>
          <w:spacing w:val="21"/>
          <w:sz w:val="32"/>
          <w:szCs w:val="32"/>
        </w:rPr>
        <w:t>星城人力资源开发服务有限公司有权与其解除劳动合同。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0C12"/>
    <w:rsid w:val="0005306B"/>
    <w:rsid w:val="00071197"/>
    <w:rsid w:val="002A4F02"/>
    <w:rsid w:val="00394A91"/>
    <w:rsid w:val="003B5329"/>
    <w:rsid w:val="003F1189"/>
    <w:rsid w:val="004475ED"/>
    <w:rsid w:val="005B6181"/>
    <w:rsid w:val="005C3297"/>
    <w:rsid w:val="00686A8F"/>
    <w:rsid w:val="006B3A1C"/>
    <w:rsid w:val="00901E6E"/>
    <w:rsid w:val="00950054"/>
    <w:rsid w:val="0096742A"/>
    <w:rsid w:val="00A30C12"/>
    <w:rsid w:val="00EF6DA8"/>
    <w:rsid w:val="5B0B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241</Words>
  <Characters>1374</Characters>
  <Lines>11</Lines>
  <Paragraphs>3</Paragraphs>
  <TotalTime>53</TotalTime>
  <ScaleCrop>false</ScaleCrop>
  <LinksUpToDate>false</LinksUpToDate>
  <CharactersWithSpaces>1612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2021-03-08T09:02:00Z</dcterms:created>
  <dc:creator>admin</dc:creator>
  <cp:lastModifiedBy>Administrator</cp:lastModifiedBy>
  <dcterms:modified xsi:type="dcterms:W3CDTF">2021-06-24T08:09:09Z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