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78" w:tblpY="87"/>
        <w:tblOverlap w:val="never"/>
        <w:tblW w:w="9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200"/>
        <w:gridCol w:w="17"/>
        <w:gridCol w:w="800"/>
        <w:gridCol w:w="933"/>
        <w:gridCol w:w="632"/>
        <w:gridCol w:w="185"/>
        <w:gridCol w:w="629"/>
        <w:gridCol w:w="287"/>
        <w:gridCol w:w="50"/>
        <w:gridCol w:w="767"/>
        <w:gridCol w:w="117"/>
        <w:gridCol w:w="700"/>
        <w:gridCol w:w="18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02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w w:val="90"/>
                <w:sz w:val="10"/>
                <w:szCs w:val="10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w w:val="90"/>
                <w:sz w:val="36"/>
                <w:szCs w:val="36"/>
              </w:rPr>
              <w:t>雷山文化旅游产业园区（西江镇）2021年公开招聘警务辅助人员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w w:val="90"/>
                <w:sz w:val="36"/>
                <w:szCs w:val="36"/>
                <w:lang w:eastAsia="zh-CN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报考岗位名称</w:t>
            </w:r>
          </w:p>
        </w:tc>
        <w:tc>
          <w:tcPr>
            <w:tcW w:w="43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职位代码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本人电话</w:t>
            </w:r>
          </w:p>
        </w:tc>
        <w:tc>
          <w:tcPr>
            <w:tcW w:w="27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其他联系方式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5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1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1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90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本人已全文阅读本次招聘方案，并保证以上信息均为真实有效，若有虚假、遗漏、错误，责任自负。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考生（签名）：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报名资格初审意见</w:t>
            </w:r>
          </w:p>
        </w:tc>
        <w:tc>
          <w:tcPr>
            <w:tcW w:w="3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审查人（签名）：                                          年   月   日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报名资格复审意见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审查人（签名）：                                          年   月   日</w:t>
            </w:r>
          </w:p>
        </w:tc>
      </w:tr>
    </w:tbl>
    <w:p>
      <w:pPr>
        <w:spacing w:line="400" w:lineRule="exact"/>
        <w:rPr>
          <w:rFonts w:hint="default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551"/>
    <w:rsid w:val="00282551"/>
    <w:rsid w:val="005328E8"/>
    <w:rsid w:val="00A014DC"/>
    <w:rsid w:val="040546BA"/>
    <w:rsid w:val="12D95E71"/>
    <w:rsid w:val="246777CB"/>
    <w:rsid w:val="26FA2513"/>
    <w:rsid w:val="778A28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2020-11-27T02:23:00Z</dcterms:created>
  <dc:creator>Administrator</dc:creator>
  <cp:lastModifiedBy>%E5%B0%8F%E5%B0%8F%E5%B9%B4%E7%BA%AA</cp:lastModifiedBy>
  <dcterms:modified xsi:type="dcterms:W3CDTF">2021-06-23T02:53:00Z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KSOSaveFontToCloudKey">
    <vt:lpwstr>435453516_btnclosed</vt:lpwstr>
  </property>
  <property fmtid="{D5CDD505-2E9C-101B-9397-08002B2CF9AE}" pid="4" name="ICV">
    <vt:lpwstr>E9D824739ACE40918799A6CA7ADA349E</vt:lpwstr>
  </property>
</Properties>
</file>