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3：</w:t>
      </w:r>
    </w:p>
    <w:p>
      <w:pPr>
        <w:spacing w:line="460" w:lineRule="exact"/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2021年宜兴市东坡实验小学面向乡村学校在编在职教师</w:t>
      </w:r>
    </w:p>
    <w:p>
      <w:pPr>
        <w:spacing w:line="460" w:lineRule="exact"/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公开</w:t>
      </w:r>
      <w:bookmarkStart w:id="0" w:name="_GoBack"/>
      <w:r>
        <w:rPr>
          <w:rFonts w:hint="eastAsia" w:ascii="黑体" w:hAnsi="黑体" w:eastAsia="黑体"/>
          <w:color w:val="000000" w:themeColor="text1"/>
          <w:sz w:val="32"/>
          <w:szCs w:val="32"/>
        </w:rPr>
        <w:t>招聘工作日程安排表</w:t>
      </w:r>
    </w:p>
    <w:bookmarkEnd w:id="0"/>
    <w:tbl>
      <w:tblPr>
        <w:tblStyle w:val="4"/>
        <w:tblW w:w="960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3186"/>
        <w:gridCol w:w="1740"/>
        <w:gridCol w:w="2323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</w:rPr>
              <w:t>工作内容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</w:rPr>
              <w:t>地点（平台）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</w:rPr>
              <w:t>责任单位（人员）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6月10日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发布学校招聘公告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丁蜀镇人民政府网站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丁山实验小学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6月16日前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应聘教师向所在学校递交书面申请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有关学校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符合条件的应聘者有关学校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6月21日前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根据规则，进行考核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有关学校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有关学校材料考核小组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拟同意应聘者名单公示，并报学校所在镇（街道、园区）同意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有关学校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有关学校校长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6月23日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将相关材料原件与复印件报应聘学校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丁山实验小学成蹊楼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丁山实验小学、应聘者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6月29日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材料考核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丁山实验小学成蹊楼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丁山实验小学材料考核小组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7月1日前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计算公示应聘者成绩、排名及拟聘用情况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丁蜀镇人民政府网站</w:t>
            </w:r>
          </w:p>
        </w:tc>
        <w:tc>
          <w:tcPr>
            <w:tcW w:w="23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教育局、丁蜀镇、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丁山实验小学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将拟聘用名单报丁蜀镇、教育局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仿宋" w:hAnsi="仿宋" w:eastAsia="仿宋" w:cs="宋体"/>
          <w:color w:val="000000" w:themeColor="text1"/>
          <w:kern w:val="0"/>
          <w:sz w:val="24"/>
          <w:szCs w:val="24"/>
        </w:rPr>
      </w:pP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5A0"/>
    <w:rsid w:val="003736DC"/>
    <w:rsid w:val="004F049C"/>
    <w:rsid w:val="006E15A0"/>
    <w:rsid w:val="0089535C"/>
    <w:rsid w:val="6144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2021-06-10T06:49:00Z</dcterms:created>
  <dc:creator>xb21cn</dc:creator>
  <cp:lastModifiedBy>ぺ灬cc果冻ル</cp:lastModifiedBy>
  <dcterms:modified xsi:type="dcterms:W3CDTF">2021-06-11T05:39:52Z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