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华文楷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华文楷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华文楷体"/>
          <w:color w:val="000000"/>
          <w:sz w:val="28"/>
          <w:szCs w:val="28"/>
          <w:lang w:val="en-US" w:eastAsia="zh-CN"/>
        </w:rPr>
        <w:t>3</w:t>
      </w:r>
    </w:p>
    <w:p>
      <w:pPr>
        <w:spacing w:line="640" w:lineRule="exact"/>
        <w:jc w:val="center"/>
        <w:rPr>
          <w:rStyle w:val="6"/>
          <w:rFonts w:ascii="方正小标宋简体" w:hAnsi="方正小标宋简体" w:eastAsia="方正小标宋简体" w:cs="方正小标宋简体"/>
          <w:color w:val="000000"/>
          <w:sz w:val="44"/>
          <w:szCs w:val="44"/>
          <w:u w:val="none"/>
          <w:shd w:val="clear" w:color="auto" w:fill="FFFFFF"/>
        </w:rPr>
      </w:pP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考生防疫须知</w:t>
      </w:r>
    </w:p>
    <w:p>
      <w:pPr>
        <w:spacing w:line="240" w:lineRule="exact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</w:p>
    <w:p>
      <w:pPr>
        <w:spacing w:line="57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、考生应提前自觉扫“通信大数据行程卡”，如实提交14天内行程信息，申报“云南健康码”，并在各个招聘环节（考试、资格复审）入场处向工作人员提交一份本人真实有效、页面清晰的纸质“通信大数据行程卡”和“云南健康码”，否则不能入场。</w:t>
      </w:r>
    </w:p>
    <w:p>
      <w:pPr>
        <w:spacing w:line="570" w:lineRule="exact"/>
        <w:ind w:firstLine="643" w:firstLineChars="200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二、考生进入各个招聘环节（考试、资格复审）时须进行体温测量，体温&lt;37.3℃。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生参加考试时须配合考点做好疫情防控工作，其中：“云南健康码”和“通信大数据行程卡”为绿码的考生，现场测量体温正常（&lt;37.3℃）可正常参加考试；“云南健康码”为黄码、“通信大数据行程卡”显示来自国内中风险地区的考生，需提供考试前3天内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有效地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核酸检测阴性检测报告原件或出示“健康码”核酸检测阴性信息，现场测量体温正常（&lt;37.3℃）可参加考试，未提供报告或证明的考生不得进入考点。近一个月内有境外旅居史的考生，需提供14天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有效地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集中医学隔离观察和7天有效居家隔离观察证明、考试前3天内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有效地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核酸检测阴性检测报告原件或出示“健康码”核酸检测阴性信息，现场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测量体温正常（&lt;37.3℃）可参加考试，未提供报告或证明的考生不得进入考点。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“云南健康码”为红码的考生不得进入考点。</w:t>
      </w:r>
    </w:p>
    <w:p>
      <w:pPr>
        <w:spacing w:line="57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考生应做好自我防护，考试前主动减少外出和不必要的聚集、人员接触，在考前一周至面试结束后期间内，应避免离开考点所在地区，尤其应避免跨省流动、到中高风险地区，导致健康码异常，为正常参与后续招聘流程带来不便。</w:t>
      </w:r>
    </w:p>
    <w:p>
      <w:pPr>
        <w:spacing w:line="57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考生须自备一次性医用口罩，乘坐公共交通工具和在各个招聘环节（考试、资格复审）过程中须全程佩戴一次性医用口罩，除需验明身份时方可摘下口罩；严禁扎堆交流、聚集等待等，注意保持社交距离；发现自身或他人发热、咳嗽、乏力等症状，立即向工作人员报告。</w:t>
      </w:r>
    </w:p>
    <w:p>
      <w:pPr>
        <w:spacing w:line="57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五、考试期间，自觉遵守考场秩序，服从现场工作人员安排。</w:t>
      </w:r>
    </w:p>
    <w:p>
      <w:pPr>
        <w:spacing w:line="57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六、对瞒报、谎报人员依法追究有关责任。请考生在参加各环节考试招聘前，严格按要求做好防控措施。</w:t>
      </w:r>
    </w:p>
    <w:p>
      <w:pPr>
        <w:spacing w:line="57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附件：1.通信大数据行程卡</w:t>
      </w:r>
    </w:p>
    <w:p>
      <w:pPr>
        <w:spacing w:line="57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      2.云南健康码</w:t>
      </w:r>
    </w:p>
    <w:p>
      <w:pPr>
        <w:spacing w:line="57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附件1.通信大数据行程卡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/>
    <w:p>
      <w:r>
        <w:drawing>
          <wp:inline distT="0" distB="0" distL="114300" distR="114300">
            <wp:extent cx="3857625" cy="4276725"/>
            <wp:effectExtent l="0" t="0" r="9525" b="952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2.</w:t>
      </w:r>
      <w:r>
        <w:rPr>
          <w:rFonts w:hint="eastAsia" w:ascii="Times New Roman" w:hAnsi="Times New Roman" w:eastAsia="方正仿宋_GBK"/>
          <w:sz w:val="32"/>
          <w:szCs w:val="32"/>
        </w:rPr>
        <w:t>云南健康码</w:t>
      </w: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657225</wp:posOffset>
            </wp:positionV>
            <wp:extent cx="4219575" cy="8162925"/>
            <wp:effectExtent l="0" t="0" r="9525" b="9525"/>
            <wp:wrapTopAndBottom/>
            <wp:docPr id="1" name="图片 1" descr="){MYBK6~)FHE`{4R}GC0J3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){MYBK6~)FHE`{4R}GC0J3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CC"/>
    <w:rsid w:val="00044A3E"/>
    <w:rsid w:val="00052CFE"/>
    <w:rsid w:val="000A53B1"/>
    <w:rsid w:val="000F2E6A"/>
    <w:rsid w:val="0012611A"/>
    <w:rsid w:val="00177157"/>
    <w:rsid w:val="0019249C"/>
    <w:rsid w:val="001F1C91"/>
    <w:rsid w:val="00200055"/>
    <w:rsid w:val="00217ADA"/>
    <w:rsid w:val="002262BA"/>
    <w:rsid w:val="0028627C"/>
    <w:rsid w:val="002A3A5B"/>
    <w:rsid w:val="00377ED1"/>
    <w:rsid w:val="003D63EF"/>
    <w:rsid w:val="003E0D4C"/>
    <w:rsid w:val="004250C8"/>
    <w:rsid w:val="00443B0C"/>
    <w:rsid w:val="004842DF"/>
    <w:rsid w:val="00526F89"/>
    <w:rsid w:val="005274AE"/>
    <w:rsid w:val="00551045"/>
    <w:rsid w:val="005D3FF1"/>
    <w:rsid w:val="00651C2A"/>
    <w:rsid w:val="006538CC"/>
    <w:rsid w:val="006A61FE"/>
    <w:rsid w:val="006E5989"/>
    <w:rsid w:val="007271BC"/>
    <w:rsid w:val="00731E75"/>
    <w:rsid w:val="007571BC"/>
    <w:rsid w:val="007B181E"/>
    <w:rsid w:val="007B5DD7"/>
    <w:rsid w:val="007E4144"/>
    <w:rsid w:val="007F15C0"/>
    <w:rsid w:val="008B6E49"/>
    <w:rsid w:val="008F5AAC"/>
    <w:rsid w:val="009250BC"/>
    <w:rsid w:val="00926714"/>
    <w:rsid w:val="00975ABF"/>
    <w:rsid w:val="009874AF"/>
    <w:rsid w:val="00A17DC6"/>
    <w:rsid w:val="00A2707A"/>
    <w:rsid w:val="00A46C8D"/>
    <w:rsid w:val="00A66C02"/>
    <w:rsid w:val="00AC0034"/>
    <w:rsid w:val="00B25EE6"/>
    <w:rsid w:val="00B332CC"/>
    <w:rsid w:val="00B45780"/>
    <w:rsid w:val="00B5369C"/>
    <w:rsid w:val="00B6024F"/>
    <w:rsid w:val="00B83B86"/>
    <w:rsid w:val="00B96F3C"/>
    <w:rsid w:val="00BC7317"/>
    <w:rsid w:val="00BF0AB5"/>
    <w:rsid w:val="00C36C78"/>
    <w:rsid w:val="00C43BE9"/>
    <w:rsid w:val="00C56E63"/>
    <w:rsid w:val="00D13DCB"/>
    <w:rsid w:val="00D1795F"/>
    <w:rsid w:val="00D71ABE"/>
    <w:rsid w:val="00DD146F"/>
    <w:rsid w:val="00E91AEF"/>
    <w:rsid w:val="00F37DB2"/>
    <w:rsid w:val="00F6105D"/>
    <w:rsid w:val="00F92968"/>
    <w:rsid w:val="00FB706C"/>
    <w:rsid w:val="1AEB4138"/>
    <w:rsid w:val="1F6B1043"/>
    <w:rsid w:val="1FCF6F20"/>
    <w:rsid w:val="26B1636B"/>
    <w:rsid w:val="28EF4EBF"/>
    <w:rsid w:val="320F4F54"/>
    <w:rsid w:val="3920472D"/>
    <w:rsid w:val="43A624A3"/>
    <w:rsid w:val="47581C1A"/>
    <w:rsid w:val="51170E8F"/>
    <w:rsid w:val="6A094ADC"/>
    <w:rsid w:val="6F2563F5"/>
    <w:rsid w:val="77C60FEB"/>
    <w:rsid w:val="79CE007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脚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D9484-6C9F-4BDA-B9DE-55E632E956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</Words>
  <Characters>813</Characters>
  <Lines>6</Lines>
  <Paragraphs>1</Paragraphs>
  <TotalTime>0</TotalTime>
  <ScaleCrop>false</ScaleCrop>
  <LinksUpToDate>false</LinksUpToDate>
  <CharactersWithSpaces>954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2021-04-09T00:58:00Z</dcterms:created>
  <dc:creator>NTKO</dc:creator>
  <cp:lastModifiedBy>贾云峰</cp:lastModifiedBy>
  <cp:lastPrinted>2021-04-15T00:44:00Z</cp:lastPrinted>
  <dcterms:modified xsi:type="dcterms:W3CDTF">2021-05-28T00:16:37Z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