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380"/>
        <w:gridCol w:w="870"/>
        <w:gridCol w:w="1290"/>
        <w:gridCol w:w="1155"/>
        <w:gridCol w:w="1455"/>
        <w:gridCol w:w="1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91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区市共建队伍水上项目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Style w:val="4"/>
                <w:rFonts w:eastAsia="宋体"/>
                <w:lang w:val="en-US" w:eastAsia="zh-CN" w:bidi="ar"/>
              </w:rPr>
              <w:t>2021</w:t>
            </w:r>
            <w:r>
              <w:rPr>
                <w:rStyle w:val="5"/>
                <w:lang w:val="en-US" w:eastAsia="zh-CN" w:bidi="ar"/>
              </w:rPr>
              <w:t>年招聘编外工作人员报名表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105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报名岗位：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寸免冠彩色照片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 治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  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专业技术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职称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学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t>历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      </w:t>
            </w:r>
            <w:r>
              <w:rPr>
                <w:rStyle w:val="8"/>
                <w:lang w:val="en-US" w:eastAsia="zh-CN" w:bidi="ar"/>
              </w:rPr>
              <w:t>学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t>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全日制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教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育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  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  育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是否已离职</w:t>
            </w:r>
          </w:p>
        </w:tc>
        <w:tc>
          <w:tcPr>
            <w:tcW w:w="4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身高（厘米）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1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个  人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  历</w:t>
            </w:r>
          </w:p>
        </w:tc>
        <w:tc>
          <w:tcPr>
            <w:tcW w:w="802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8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105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lang w:val="en-US" w:eastAsia="zh-CN" w:bidi="ar"/>
              </w:rPr>
              <w:t>备注：填写好此表后，请发送至969108659@</w:t>
            </w:r>
            <w:r>
              <w:rPr>
                <w:rStyle w:val="8"/>
                <w:rFonts w:hint="eastAsia"/>
                <w:lang w:val="en-US" w:eastAsia="zh-CN" w:bidi="ar"/>
              </w:rPr>
              <w:t>QQ</w:t>
            </w:r>
            <w:r>
              <w:rPr>
                <w:rStyle w:val="8"/>
                <w:lang w:val="en-US" w:eastAsia="zh-CN" w:bidi="ar"/>
              </w:rPr>
              <w:t>.com邮箱。</w:t>
            </w:r>
          </w:p>
        </w:tc>
      </w:tr>
    </w:tbl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552F9"/>
    <w:rsid w:val="4B15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5">
    <w:name w:val="font81"/>
    <w:basedOn w:val="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2021-05-28T09:40:00Z</dcterms:created>
  <dc:creator>WPS_1560387422</dc:creator>
  <cp:lastModifiedBy>WPS_1560387422</cp:lastModifiedBy>
  <dcterms:modified xsi:type="dcterms:W3CDTF">2021-05-28T09:41:06Z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