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995"/>
        </w:tabs>
        <w:spacing w:line="520" w:lineRule="exac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皋埠街道编外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招聘报名表</w:t>
      </w:r>
    </w:p>
    <w:tbl>
      <w:tblPr>
        <w:tblStyle w:val="2"/>
        <w:tblW w:w="89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861"/>
        <w:gridCol w:w="285"/>
        <w:gridCol w:w="1140"/>
        <w:gridCol w:w="570"/>
        <w:gridCol w:w="344"/>
        <w:gridCol w:w="270"/>
        <w:gridCol w:w="646"/>
        <w:gridCol w:w="524"/>
        <w:gridCol w:w="189"/>
        <w:gridCol w:w="262"/>
        <w:gridCol w:w="1040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户  籍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  <w:t>学    历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参加工作时    间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2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详细家庭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址</w:t>
            </w:r>
          </w:p>
        </w:tc>
        <w:tc>
          <w:tcPr>
            <w:tcW w:w="26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 w:lef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28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Arial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80000"/>
                <w:kern w:val="0"/>
                <w:szCs w:val="21"/>
              </w:rPr>
              <w:t xml:space="preserve">手机：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80000"/>
                <w:kern w:val="0"/>
                <w:szCs w:val="21"/>
                <w:lang w:eastAsia="zh-CN"/>
              </w:rPr>
              <w:t>紧急联系电话</w:t>
            </w:r>
            <w:r>
              <w:rPr>
                <w:rFonts w:hint="eastAsia" w:ascii="宋体" w:hAnsi="宋体" w:cs="Arial"/>
                <w:color w:val="080000"/>
                <w:kern w:val="0"/>
                <w:szCs w:val="21"/>
              </w:rPr>
              <w:t>：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 w:left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现工作单位及职务</w:t>
            </w:r>
          </w:p>
        </w:tc>
        <w:tc>
          <w:tcPr>
            <w:tcW w:w="38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全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 w:eastAsia="宋体" w:cs="宋体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20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33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在职教育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20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33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824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   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  （请在报考岗位后打√）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（格式：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20xx.xx--20xx.xx    工作单位+工作职务）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8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7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1907" w:leftChars="114" w:hanging="1668" w:hangingChars="69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85B06"/>
    <w:rsid w:val="31D83B6D"/>
    <w:rsid w:val="5CC8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2021-05-28T06:21:00Z</dcterms:created>
  <dc:creator>金丝雨</dc:creator>
  <cp:lastModifiedBy>金丝雨</cp:lastModifiedBy>
  <cp:lastPrinted>2021-05-28T06:26:49Z</cp:lastPrinted>
  <dcterms:modified xsi:type="dcterms:W3CDTF">2021-05-28T06:29:15Z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DF69E4DDD24D4533990190FAB5F39270</vt:lpwstr>
  </property>
</Properties>
</file>