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2E" w:rsidRDefault="0088052E" w:rsidP="0088052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  </w:t>
      </w:r>
      <w:bookmarkStart w:id="0" w:name="_GoBack"/>
      <w:bookmarkEnd w:id="0"/>
      <w:r>
        <w:rPr>
          <w:rFonts w:hint="eastAsia"/>
          <w:sz w:val="32"/>
          <w:szCs w:val="32"/>
        </w:rPr>
        <w:t>参加体检人员基本情况简表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80"/>
        <w:gridCol w:w="920"/>
        <w:gridCol w:w="700"/>
        <w:gridCol w:w="1260"/>
        <w:gridCol w:w="1440"/>
        <w:gridCol w:w="92"/>
        <w:gridCol w:w="628"/>
        <w:gridCol w:w="437"/>
        <w:gridCol w:w="283"/>
        <w:gridCol w:w="1479"/>
      </w:tblGrid>
      <w:tr w:rsidR="0088052E" w:rsidTr="0088052E">
        <w:trPr>
          <w:cantSplit/>
          <w:trHeight w:val="408"/>
          <w:jc w:val="center"/>
        </w:trPr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tabs>
                <w:tab w:val="left" w:pos="54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29"/>
                <w:kern w:val="0"/>
                <w:szCs w:val="21"/>
              </w:rPr>
              <w:t xml:space="preserve">姓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1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342"/>
          <w:jc w:val="center"/>
        </w:trPr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386"/>
          <w:jc w:val="center"/>
        </w:trPr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238"/>
          <w:jc w:val="center"/>
        </w:trPr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业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毕业院校；</w:t>
            </w:r>
          </w:p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372"/>
          <w:jc w:val="center"/>
        </w:trPr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报考单位及岗位</w:t>
            </w:r>
          </w:p>
        </w:tc>
        <w:tc>
          <w:tcPr>
            <w:tcW w:w="741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448"/>
          <w:jc w:val="center"/>
        </w:trPr>
        <w:tc>
          <w:tcPr>
            <w:tcW w:w="8608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8052E" w:rsidRDefault="0088052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请本人如实详细填写下列项目</w:t>
            </w:r>
          </w:p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（在每一项后的空格中打“√”回答“有”或“无”，如故意隐瞒，不予聘用）</w:t>
            </w:r>
          </w:p>
        </w:tc>
      </w:tr>
      <w:tr w:rsidR="0088052E" w:rsidTr="0088052E">
        <w:trPr>
          <w:cantSplit/>
          <w:trHeight w:val="585"/>
          <w:jc w:val="center"/>
        </w:trPr>
        <w:tc>
          <w:tcPr>
            <w:tcW w:w="1369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病名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治愈时间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治愈时间</w:t>
            </w:r>
          </w:p>
        </w:tc>
      </w:tr>
      <w:tr w:rsidR="0088052E" w:rsidTr="0088052E">
        <w:trPr>
          <w:cantSplit/>
          <w:trHeight w:val="487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高血压病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糖尿病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420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冠心病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甲亢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441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风心病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贫血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420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先心病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癫痫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457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心肌病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精神病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420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支气管扩张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469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支气管哮喘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吸毒史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507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肺气肿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急慢性肝炎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497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消化性溃疡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结核病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479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肝硬化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性传播疾病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511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胰腺疾病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420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急慢性肾炎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525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肾功能不全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581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结缔组织病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385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注：</w:t>
            </w:r>
          </w:p>
        </w:tc>
        <w:tc>
          <w:tcPr>
            <w:tcW w:w="7239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:rsidTr="0088052E">
        <w:trPr>
          <w:cantSplit/>
          <w:trHeight w:val="1263"/>
          <w:jc w:val="center"/>
        </w:trPr>
        <w:tc>
          <w:tcPr>
            <w:tcW w:w="8608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52E" w:rsidRDefault="008805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</w:t>
            </w:r>
          </w:p>
          <w:p w:rsidR="0088052E" w:rsidRDefault="008805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受检者签字：</w:t>
            </w:r>
          </w:p>
          <w:p w:rsidR="0088052E" w:rsidRDefault="0088052E">
            <w:pPr>
              <w:rPr>
                <w:rFonts w:ascii="宋体" w:hAnsi="宋体" w:hint="eastAsia"/>
                <w:szCs w:val="21"/>
              </w:rPr>
            </w:pPr>
          </w:p>
          <w:p w:rsidR="0088052E" w:rsidRDefault="008805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体检日期：           年        月       日</w:t>
            </w:r>
          </w:p>
          <w:p w:rsidR="0088052E" w:rsidRDefault="0088052E">
            <w:pPr>
              <w:rPr>
                <w:rFonts w:ascii="宋体" w:hAnsi="宋体"/>
                <w:szCs w:val="21"/>
              </w:rPr>
            </w:pPr>
          </w:p>
        </w:tc>
      </w:tr>
    </w:tbl>
    <w:p w:rsidR="00CC7AF1" w:rsidRPr="0088052E" w:rsidRDefault="00CC7AF1"/>
    <w:sectPr w:rsidR="00CC7AF1" w:rsidRPr="00880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BB"/>
    <w:rsid w:val="0088052E"/>
    <w:rsid w:val="00AD57BB"/>
    <w:rsid w:val="00C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2018-07-03T07:22:00Z</dcterms:created>
  <dcterms:modified xsi:type="dcterms:W3CDTF">2018-07-03T07:23:00Z</dcterms:modified>
</cp:coreProperties>
</file>