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 件</w:t>
      </w:r>
    </w:p>
    <w:p>
      <w:pPr>
        <w:widowControl/>
        <w:spacing w:line="240" w:lineRule="exact"/>
        <w:jc w:val="center"/>
        <w:rPr>
          <w:rFonts w:hint="eastAsia" w:eastAsia="方正小标宋简体"/>
          <w:bCs/>
          <w:color w:val="333333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eastAsia="方正小标宋简体"/>
          <w:bCs/>
          <w:color w:val="333333"/>
          <w:spacing w:val="26"/>
          <w:kern w:val="0"/>
          <w:sz w:val="44"/>
          <w:szCs w:val="44"/>
        </w:rPr>
      </w:pPr>
      <w:r>
        <w:rPr>
          <w:rFonts w:hint="eastAsia" w:eastAsia="方正小标宋简体"/>
          <w:bCs/>
          <w:color w:val="333333"/>
          <w:spacing w:val="26"/>
          <w:kern w:val="0"/>
          <w:sz w:val="44"/>
          <w:szCs w:val="44"/>
        </w:rPr>
        <w:t>吉安市卫生计生综合监督执法局</w:t>
      </w:r>
    </w:p>
    <w:p>
      <w:pPr>
        <w:widowControl/>
        <w:spacing w:line="56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  <w:r>
        <w:rPr>
          <w:rFonts w:eastAsia="方正小标宋简体"/>
          <w:bCs/>
          <w:color w:val="333333"/>
          <w:kern w:val="0"/>
          <w:sz w:val="44"/>
          <w:szCs w:val="44"/>
        </w:rPr>
        <w:t>招聘</w:t>
      </w:r>
      <w:r>
        <w:rPr>
          <w:rFonts w:hint="eastAsia" w:eastAsia="方正小标宋简体"/>
          <w:bCs/>
          <w:color w:val="333333"/>
          <w:kern w:val="0"/>
          <w:sz w:val="44"/>
          <w:szCs w:val="44"/>
        </w:rPr>
        <w:t>公益性</w:t>
      </w:r>
      <w:r>
        <w:rPr>
          <w:rFonts w:eastAsia="方正小标宋简体"/>
          <w:bCs/>
          <w:color w:val="333333"/>
          <w:kern w:val="0"/>
          <w:sz w:val="44"/>
          <w:szCs w:val="44"/>
        </w:rPr>
        <w:t>岗位工作人员报名登记表</w:t>
      </w:r>
    </w:p>
    <w:p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tbl>
      <w:tblPr>
        <w:tblStyle w:val="3"/>
        <w:tblW w:w="8963" w:type="dxa"/>
        <w:jc w:val="center"/>
        <w:tblInd w:w="-36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出生年月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（ 周岁）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婚姻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pacing w:val="28"/>
                <w:sz w:val="24"/>
              </w:rPr>
            </w:pPr>
            <w:r>
              <w:rPr>
                <w:rFonts w:ascii="楷体" w:hAnsi="楷体" w:eastAsia="楷体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简 历</w:t>
            </w:r>
          </w:p>
        </w:tc>
        <w:tc>
          <w:tcPr>
            <w:tcW w:w="820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  名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市卫监局审查意见</w:t>
            </w:r>
          </w:p>
        </w:tc>
        <w:tc>
          <w:tcPr>
            <w:tcW w:w="821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                         （盖　章）</w:t>
            </w:r>
          </w:p>
          <w:p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2019-09-05T06:48:53Z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