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hint="eastAsia" w:ascii="宋体" w:hAnsi="宋体" w:cs="宋体"/>
          <w:color w:val="323232"/>
          <w:kern w:val="0"/>
          <w:sz w:val="28"/>
          <w:szCs w:val="28"/>
        </w:rPr>
      </w:pPr>
      <w:r>
        <w:rPr>
          <w:rFonts w:hint="eastAsia" w:ascii="宋体" w:hAnsi="宋体" w:cs="宋体"/>
          <w:color w:val="323232"/>
          <w:kern w:val="0"/>
          <w:sz w:val="28"/>
          <w:szCs w:val="28"/>
        </w:rPr>
        <w:t>附件</w:t>
      </w:r>
    </w:p>
    <w:p>
      <w:pPr>
        <w:spacing w:line="520" w:lineRule="exact"/>
        <w:jc w:val="center"/>
        <w:rPr>
          <w:rFonts w:hint="eastAsia"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Cs/>
          <w:color w:val="000000"/>
          <w:sz w:val="32"/>
          <w:szCs w:val="32"/>
        </w:rPr>
        <w:t>吉安市财政局公开招聘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工作人员</w:t>
      </w:r>
      <w:r>
        <w:rPr>
          <w:rFonts w:hint="eastAsia"/>
          <w:bCs/>
          <w:color w:val="000000"/>
          <w:sz w:val="32"/>
          <w:szCs w:val="32"/>
        </w:rPr>
        <w:t>考试报名表</w:t>
      </w:r>
    </w:p>
    <w:bookmarkEnd w:id="0"/>
    <w:p>
      <w:pPr>
        <w:spacing w:line="520" w:lineRule="exact"/>
        <w:jc w:val="center"/>
        <w:rPr>
          <w:rFonts w:hint="eastAsia"/>
          <w:b/>
          <w:bCs/>
          <w:color w:val="000000"/>
          <w:spacing w:val="-10"/>
          <w:sz w:val="32"/>
          <w:szCs w:val="32"/>
        </w:rPr>
      </w:pPr>
    </w:p>
    <w:tbl>
      <w:tblPr>
        <w:tblStyle w:val="4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910"/>
        <w:gridCol w:w="415"/>
        <w:gridCol w:w="334"/>
        <w:gridCol w:w="563"/>
        <w:gridCol w:w="308"/>
        <w:gridCol w:w="412"/>
        <w:gridCol w:w="720"/>
        <w:gridCol w:w="968"/>
        <w:gridCol w:w="83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出生年月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参加工作时间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户口所在地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婚否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毕业学校</w:t>
            </w:r>
            <w:r>
              <w:rPr>
                <w:rFonts w:hint="eastAsia"/>
                <w:color w:val="000000"/>
                <w:spacing w:val="-8"/>
                <w:szCs w:val="21"/>
                <w:lang w:eastAsia="zh-CN"/>
              </w:rPr>
              <w:t>及专业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有何特长</w:t>
            </w:r>
          </w:p>
        </w:tc>
        <w:tc>
          <w:tcPr>
            <w:tcW w:w="3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</w:t>
            </w:r>
            <w:r>
              <w:rPr>
                <w:rFonts w:hint="eastAsia"/>
                <w:color w:val="000000"/>
                <w:spacing w:val="-8"/>
                <w:szCs w:val="21"/>
                <w:lang w:eastAsia="zh-CN"/>
              </w:rPr>
              <w:t>居住地址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pacing w:val="-8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szCs w:val="21"/>
                <w:lang w:eastAsia="zh-CN"/>
              </w:rPr>
              <w:t>现工作单位及职务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简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应聘人签名（手写）：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格审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查意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（盖章）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/>
          <w:kern w:val="0"/>
        </w:rPr>
      </w:pPr>
      <w:r>
        <w:rPr>
          <w:rFonts w:hint="eastAsia"/>
        </w:rPr>
        <w:t>说明：本表一式一份，报名表上的信息必须全部填写</w:t>
      </w:r>
    </w:p>
    <w:p/>
    <w:sectPr>
      <w:footerReference r:id="rId3" w:type="default"/>
      <w:pgSz w:w="11906" w:h="16838"/>
      <w:pgMar w:top="1240" w:right="1797" w:bottom="11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5211"/>
    <w:rsid w:val="5F1852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2018-05-23T00:58:00Z</dcterms:created>
  <dc:creator>PCPC</dc:creator>
  <cp:lastModifiedBy>PCPC</cp:lastModifiedBy>
  <dcterms:modified xsi:type="dcterms:W3CDTF">2018-05-23T00:58:45Z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