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/>
          <w:bCs/>
          <w:kern w:val="0"/>
          <w:sz w:val="44"/>
          <w:szCs w:val="44"/>
        </w:rPr>
        <w:t>巴中市城市管理行政执法局</w:t>
      </w:r>
    </w:p>
    <w:p>
      <w:pPr>
        <w:spacing w:line="52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  <w:r>
        <w:rPr>
          <w:rFonts w:hint="eastAsia" w:eastAsia="方正小标宋简体"/>
          <w:b/>
          <w:bCs/>
          <w:kern w:val="0"/>
          <w:sz w:val="44"/>
          <w:szCs w:val="44"/>
        </w:rPr>
        <w:t>招聘数字城管受理员报名表</w:t>
      </w:r>
    </w:p>
    <w:p>
      <w:pPr>
        <w:widowControl/>
        <w:ind w:firstLine="105" w:firstLineChars="50"/>
        <w:jc w:val="center"/>
        <w:rPr>
          <w:b/>
        </w:rPr>
      </w:pPr>
    </w:p>
    <w:tbl>
      <w:tblPr>
        <w:tblStyle w:val="4"/>
        <w:tblW w:w="8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70"/>
        <w:gridCol w:w="1206"/>
        <w:gridCol w:w="1062"/>
        <w:gridCol w:w="1275"/>
        <w:gridCol w:w="127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申请职位</w:t>
            </w:r>
          </w:p>
        </w:tc>
        <w:tc>
          <w:tcPr>
            <w:tcW w:w="7793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vMerge w:val="restart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高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普通话水平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780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资格证书及所获奖励</w:t>
            </w:r>
          </w:p>
        </w:tc>
        <w:tc>
          <w:tcPr>
            <w:tcW w:w="632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校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院系及专业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7793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家庭主要成员</w:t>
            </w:r>
          </w:p>
        </w:tc>
        <w:tc>
          <w:tcPr>
            <w:tcW w:w="7793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诚信声明</w:t>
            </w:r>
          </w:p>
        </w:tc>
        <w:tc>
          <w:tcPr>
            <w:tcW w:w="7793" w:type="dxa"/>
            <w:gridSpan w:val="6"/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.本人填写的各项报考信息全部真实有效。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.因提供虚假信息所产生的一切后果，均由本人负责。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.服从根据工作需要做出的岗位分配。</w:t>
            </w:r>
          </w:p>
          <w:p>
            <w:pPr>
              <w:widowControl/>
              <w:spacing w:line="240" w:lineRule="exact"/>
              <w:ind w:left="3150" w:hanging="3150" w:hangingChars="15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b/>
                <w:bCs/>
                <w:kern w:val="0"/>
                <w:szCs w:val="21"/>
              </w:rPr>
              <w:t>本人签名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Ansi="宋体"/>
                <w:kern w:val="0"/>
                <w:szCs w:val="21"/>
              </w:rPr>
              <w:t>　　　　　　　　　　　　　　　　　　　　　</w:t>
            </w:r>
            <w:r>
              <w:rPr>
                <w:rFonts w:hint="eastAsia" w:hAnsi="宋体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审查意见</w:t>
            </w:r>
          </w:p>
        </w:tc>
        <w:tc>
          <w:tcPr>
            <w:tcW w:w="7793" w:type="dxa"/>
            <w:gridSpan w:val="6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审查人签字：</w:t>
            </w:r>
          </w:p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　　　　　　　　　　　　　　　　　　　　　　　　　年　　月　　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E3101EF-AFEC-4CAD-87ED-F47DFE1BB3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FB5"/>
    <w:rsid w:val="09967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刘毅</cp:lastModifiedBy>
  <dcterms:modified xsi:type="dcterms:W3CDTF">2019-01-10T08:06:41Z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