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32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9393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4"/>
          <w:szCs w:val="24"/>
          <w:bdr w:val="none" w:color="auto" w:sz="0" w:space="0"/>
          <w:shd w:val="clear" w:fill="FFFFFF"/>
        </w:rPr>
        <w:t>东台市头灶中心卫生院2021年公开招聘编外合同制人员岗位表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32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4"/>
          <w:szCs w:val="24"/>
        </w:rPr>
      </w:pPr>
    </w:p>
    <w:tbl>
      <w:tblPr>
        <w:tblW w:w="13605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75" w:type="dxa"/>
          <w:bottom w:w="75" w:type="dxa"/>
          <w:right w:w="75" w:type="dxa"/>
        </w:tblCellMar>
      </w:tblPr>
      <w:tblGrid>
        <w:gridCol w:w="870"/>
        <w:gridCol w:w="2284"/>
        <w:gridCol w:w="1241"/>
        <w:gridCol w:w="2547"/>
        <w:gridCol w:w="1901"/>
        <w:gridCol w:w="1528"/>
        <w:gridCol w:w="3234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1050" w:hRule="atLeast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2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岗位简介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招考人数</w:t>
            </w:r>
          </w:p>
        </w:tc>
        <w:tc>
          <w:tcPr>
            <w:tcW w:w="27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学历要求</w:t>
            </w: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开考比例</w:t>
            </w:r>
          </w:p>
        </w:tc>
        <w:tc>
          <w:tcPr>
            <w:tcW w:w="3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1095" w:hRule="atLeast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门诊护理、住院护理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护理、高级护理、涉外护理等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大专及以上学历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1：2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取得护士执业资格证书或具有执业资格考试合格证明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1095" w:hRule="atLeast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药学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药房、药库工作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药学、中药学等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大专及以上学历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bCs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1：2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32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673CA"/>
    <w:rsid w:val="1E5673CA"/>
    <w:rsid w:val="22A25669"/>
    <w:rsid w:val="28E42069"/>
    <w:rsid w:val="2F014245"/>
    <w:rsid w:val="36C91CE5"/>
    <w:rsid w:val="39D34D4C"/>
    <w:rsid w:val="3CAA3F87"/>
    <w:rsid w:val="40E35BA6"/>
    <w:rsid w:val="60A80F0A"/>
    <w:rsid w:val="6109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2021-05-14T02:33:00Z</dcterms:created>
  <dc:creator>Yan</dc:creator>
  <cp:lastModifiedBy>Yan</cp:lastModifiedBy>
  <dcterms:modified xsi:type="dcterms:W3CDTF">2021-05-14T05:10:37Z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2A6AFBE1E1FD497FBADFEF3679E73EA5</vt:lpwstr>
  </property>
</Properties>
</file>