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仿宋_GB2312"/>
          <w:b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p>
      <w:pPr>
        <w:spacing w:line="400" w:lineRule="exact"/>
        <w:jc w:val="center"/>
        <w:rPr>
          <w:rFonts w:ascii="仿宋_GB2312" w:hAnsi="宋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2021年福贡县融媒体中心特招特聘特殊专业人才报名表</w:t>
      </w:r>
    </w:p>
    <w:tbl>
      <w:tblPr>
        <w:tblStyle w:val="5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"/>
        <w:gridCol w:w="1276"/>
        <w:gridCol w:w="851"/>
        <w:gridCol w:w="992"/>
        <w:gridCol w:w="19"/>
        <w:gridCol w:w="1497"/>
        <w:gridCol w:w="185"/>
        <w:gridCol w:w="37"/>
        <w:gridCol w:w="1162"/>
        <w:gridCol w:w="21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籍贯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党派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身高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体重</w:t>
            </w: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身体状况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家庭住址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毕业院校及专业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学士学位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31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学历证书编号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学位证书编号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爱好特长</w:t>
            </w:r>
          </w:p>
        </w:tc>
        <w:tc>
          <w:tcPr>
            <w:tcW w:w="31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普通话等级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报考岗位</w:t>
            </w:r>
          </w:p>
        </w:tc>
        <w:tc>
          <w:tcPr>
            <w:tcW w:w="31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97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hd w:val="clear" w:color="auto" w:fill="7F7F7F"/>
              </w:rPr>
            </w:pPr>
            <w:r>
              <w:rPr>
                <w:rFonts w:hint="eastAsia" w:ascii="宋体" w:hAnsi="宋体"/>
                <w:color w:val="000000"/>
              </w:rPr>
              <w:t>学习经历</w:t>
            </w:r>
            <w:r>
              <w:rPr>
                <w:rFonts w:ascii="宋体" w:hAnsi="宋体"/>
                <w:color w:val="000000"/>
              </w:rPr>
              <w:t xml:space="preserve"> (</w:t>
            </w:r>
            <w:r>
              <w:rPr>
                <w:rFonts w:hint="eastAsia" w:ascii="宋体" w:hAnsi="宋体"/>
                <w:color w:val="000000"/>
              </w:rPr>
              <w:t>从高中开始</w:t>
            </w:r>
            <w:r>
              <w:rPr>
                <w:rFonts w:ascii="宋体" w:hAnsi="宋体"/>
                <w:color w:val="00000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27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学习机构</w:t>
            </w:r>
          </w:p>
        </w:tc>
        <w:tc>
          <w:tcPr>
            <w:tcW w:w="14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27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rPr>
                <w:rFonts w:ascii="宋体"/>
                <w:color w:val="000000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97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工作经历和获奖情况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27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工作</w:t>
            </w: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17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获奖情况</w:t>
            </w:r>
            <w:bookmarkStart w:id="0" w:name="_GoBack"/>
            <w:bookmarkEnd w:id="0"/>
          </w:p>
        </w:tc>
        <w:tc>
          <w:tcPr>
            <w:tcW w:w="30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27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spacing w:line="560" w:lineRule="exact"/>
        <w:ind w:firstLine="480" w:firstLineChars="200"/>
        <w:jc w:val="left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本报名表所填写的信息准确无误，所提交的证件、资料、照片真实有效，若有虚假，所产生的一切后果由本人承担。</w:t>
      </w:r>
    </w:p>
    <w:p>
      <w:pPr>
        <w:spacing w:line="560" w:lineRule="exact"/>
        <w:ind w:firstLine="1080" w:firstLineChars="45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本人签名：                        日期：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D43498"/>
    <w:rsid w:val="00345FE0"/>
    <w:rsid w:val="00543494"/>
    <w:rsid w:val="00666CB4"/>
    <w:rsid w:val="00A3624B"/>
    <w:rsid w:val="00D52BFF"/>
    <w:rsid w:val="00EF55D0"/>
    <w:rsid w:val="372511B3"/>
    <w:rsid w:val="47D43498"/>
    <w:rsid w:val="7E764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怒江州直属党政机关单位</Company>
  <Pages>1</Pages>
  <Words>50</Words>
  <Characters>285</Characters>
  <Lines>2</Lines>
  <Paragraphs>1</Paragraphs>
  <TotalTime>4</TotalTime>
  <ScaleCrop>false</ScaleCrop>
  <LinksUpToDate>false</LinksUpToDate>
  <CharactersWithSpaces>334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2021-04-30T04:05:00Z</dcterms:created>
  <dc:creator>Administrator</dc:creator>
  <cp:lastModifiedBy>Administrator</cp:lastModifiedBy>
  <dcterms:modified xsi:type="dcterms:W3CDTF">2021-05-12T03:40:20Z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