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3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657"/>
        <w:gridCol w:w="1640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519"/>
        <w:gridCol w:w="145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260" w:type="dxa"/>
            <w:gridSpan w:val="23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</w:pPr>
            <w:r>
              <w:rPr>
                <w:rStyle w:val="5"/>
                <w:rFonts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附件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bdr w:val="none" w:color="auto" w:sz="0" w:space="0"/>
              </w:rPr>
              <w:t>宜春市第十五中学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6"/>
                <w:szCs w:val="36"/>
                <w:bdr w:val="none" w:color="auto" w:sz="0" w:space="0"/>
              </w:rPr>
              <w:t>2021年春季招聘教师报名表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身份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70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9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9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70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在编在岗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任教年限</w:t>
            </w:r>
          </w:p>
        </w:tc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70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410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教师资格证种类学科</w:t>
            </w:r>
          </w:p>
        </w:tc>
        <w:tc>
          <w:tcPr>
            <w:tcW w:w="1185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5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3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0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gridSpan w:val="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居住地址</w:t>
            </w:r>
          </w:p>
        </w:tc>
        <w:tc>
          <w:tcPr>
            <w:tcW w:w="37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8820" w:type="dxa"/>
            <w:gridSpan w:val="2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个人简历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及近五年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获得的主要荣誉、业绩</w:t>
            </w:r>
          </w:p>
        </w:tc>
        <w:tc>
          <w:tcPr>
            <w:tcW w:w="8820" w:type="dxa"/>
            <w:gridSpan w:val="2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260" w:type="dxa"/>
            <w:gridSpan w:val="2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本人承诺：上述内容由本人填写，真实准确。如有不实，本人承担责任。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                    填表人（签名）：                                年    月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600" w:lineRule="atLeast"/>
      </w:pPr>
      <w:r>
        <w:rPr>
          <w:rFonts w:hint="eastAsia" w:ascii="宋体" w:hAnsi="宋体" w:eastAsia="宋体" w:cs="宋体"/>
          <w:color w:val="000000"/>
        </w:rPr>
        <w:t>备注：请将表格信息全部填报完整。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92659"/>
    <w:rsid w:val="7799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2021-04-21T01:16:00Z</dcterms:created>
  <dc:creator>Administrator</dc:creator>
  <cp:lastModifiedBy>Administrator</cp:lastModifiedBy>
  <dcterms:modified xsi:type="dcterms:W3CDTF">2021-04-21T02:13:48Z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