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</w:rPr>
      </w:pPr>
      <w:bookmarkStart w:id="0" w:name="_GoBack"/>
      <w:bookmarkEnd w:id="0"/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台山市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行政服务中心</w:t>
      </w:r>
      <w:r>
        <w:rPr>
          <w:rStyle w:val="6"/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公开招聘合同制工作人员报名表</w:t>
      </w:r>
    </w:p>
    <w:tbl>
      <w:tblPr>
        <w:tblStyle w:val="4"/>
        <w:tblW w:w="10260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456"/>
        <w:gridCol w:w="1235"/>
        <w:gridCol w:w="1188"/>
        <w:gridCol w:w="1292"/>
        <w:gridCol w:w="169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 别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近期2寸正面免冠彩色照片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民 族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籍 贯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6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868" w:type="dxa"/>
            <w:gridSpan w:val="5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63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报考职位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518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家庭成员及重要社会关系</w:t>
            </w: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关 系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4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1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3347" w:type="dxa"/>
            <w:gridSpan w:val="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  <w:t>本人签名：______________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说明：①本表须由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人员如实填写；②学历学位等相应信息请一律按照所获证书上内容填写；③本人签名需由</w:t>
      </w:r>
      <w:r>
        <w:rPr>
          <w:rFonts w:hint="eastAsia" w:asciiTheme="minorEastAsia" w:hAnsi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应聘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21"/>
          <w:szCs w:val="21"/>
          <w:shd w:val="clear" w:fill="FFFFFF"/>
        </w:rPr>
        <w:t>人员手动填写。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3C81"/>
    <w:rsid w:val="04E60FB8"/>
    <w:rsid w:val="33866E95"/>
    <w:rsid w:val="6E1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2021-04-14T07:03:00Z</dcterms:created>
  <dc:creator>1</dc:creator>
  <cp:lastModifiedBy>ぺ灬cc果冻ル</cp:lastModifiedBy>
  <dcterms:modified xsi:type="dcterms:W3CDTF">2021-04-20T08:44:16Z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