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4C" w:rsidRPr="001E634C" w:rsidRDefault="001E634C" w:rsidP="001E634C"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bookmarkStart w:id="0" w:name="_GoBack"/>
      <w:r w:rsidRPr="001E634C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具体报名方式和报名地址</w:t>
      </w:r>
      <w:bookmarkEnd w:id="0"/>
      <w:r w:rsidRPr="001E634C">
        <w:rPr>
          <w:rFonts w:ascii="方正仿宋简体" w:eastAsia="方正仿宋简体" w:hAnsi="Times New Roman" w:cs="Times New Roman" w:hint="eastAsia"/>
          <w:color w:val="000000"/>
          <w:kern w:val="0"/>
          <w:sz w:val="32"/>
          <w:szCs w:val="32"/>
        </w:rPr>
        <w:t>见下表。</w:t>
      </w:r>
    </w:p>
    <w:tbl>
      <w:tblPr>
        <w:tblW w:w="89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2431"/>
        <w:gridCol w:w="2343"/>
        <w:gridCol w:w="1463"/>
      </w:tblGrid>
      <w:tr w:rsidR="001E634C" w:rsidRPr="001E634C" w:rsidTr="001E634C">
        <w:trPr>
          <w:trHeight w:val="55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_GBK" w:eastAsia="方正仿宋_GBK" w:hAnsi="微软雅黑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_GBK" w:eastAsia="方正仿宋_GBK" w:hAnsi="微软雅黑" w:cs="宋体" w:hint="eastAsia"/>
                <w:b/>
                <w:bCs/>
                <w:color w:val="000000"/>
                <w:kern w:val="0"/>
                <w:szCs w:val="21"/>
              </w:rPr>
              <w:t>网络报名邮箱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_GBK" w:eastAsia="方正仿宋_GBK" w:hAnsi="微软雅黑" w:cs="宋体" w:hint="eastAsia"/>
                <w:b/>
                <w:bCs/>
                <w:color w:val="000000"/>
                <w:kern w:val="0"/>
                <w:szCs w:val="21"/>
              </w:rPr>
              <w:t>现场报名地点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_GBK" w:eastAsia="方正仿宋_GBK" w:hAnsi="微软雅黑" w:cs="宋体" w:hint="eastAsia"/>
                <w:b/>
                <w:bCs/>
                <w:color w:val="000000"/>
                <w:kern w:val="0"/>
                <w:szCs w:val="21"/>
              </w:rPr>
              <w:t>咨询电话</w:t>
            </w:r>
          </w:p>
        </w:tc>
      </w:tr>
      <w:tr w:rsidR="001E634C" w:rsidRPr="001E634C" w:rsidTr="001E634C">
        <w:trPr>
          <w:trHeight w:val="76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3"/>
                <w:szCs w:val="23"/>
              </w:rPr>
              <w:t>镇雄县</w:t>
            </w:r>
            <w:proofErr w:type="gramStart"/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3"/>
                <w:szCs w:val="23"/>
              </w:rPr>
              <w:t>发改局</w:t>
            </w:r>
            <w:proofErr w:type="gramEnd"/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3"/>
                <w:szCs w:val="23"/>
              </w:rPr>
              <w:t>价格认证中心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563126062@qq.com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0"/>
                <w:szCs w:val="20"/>
              </w:rPr>
              <w:t>昭通市镇雄县中山路</w:t>
            </w:r>
            <w:r w:rsidRPr="001E634C">
              <w:rPr>
                <w:rFonts w:ascii="Times New Roman" w:eastAsia="微软雅黑" w:hAnsi="Times New Roman" w:cs="Times New Roman"/>
                <w:color w:val="000000"/>
                <w:kern w:val="0"/>
                <w:sz w:val="20"/>
                <w:szCs w:val="20"/>
              </w:rPr>
              <w:t>138</w:t>
            </w: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0870-3133085</w:t>
            </w:r>
          </w:p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18487383646</w:t>
            </w:r>
          </w:p>
        </w:tc>
      </w:tr>
      <w:tr w:rsidR="001E634C" w:rsidRPr="001E634C" w:rsidTr="001E634C">
        <w:trPr>
          <w:trHeight w:val="69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3"/>
                <w:szCs w:val="23"/>
              </w:rPr>
              <w:t>镇雄县财政局会计事务管理局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2687969226@qq.com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0"/>
                <w:szCs w:val="20"/>
              </w:rPr>
              <w:t>昭通市镇雄县南广路277号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0870-3122407</w:t>
            </w:r>
          </w:p>
        </w:tc>
      </w:tr>
      <w:tr w:rsidR="001E634C" w:rsidRPr="001E634C" w:rsidTr="001E634C">
        <w:trPr>
          <w:trHeight w:val="720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3"/>
                <w:szCs w:val="23"/>
              </w:rPr>
              <w:t>镇雄县财政局投资评审中心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Calibri" w:eastAsia="微软雅黑" w:hAnsi="Calibri" w:cs="Calibri"/>
                <w:color w:val="000000"/>
                <w:kern w:val="0"/>
                <w:szCs w:val="21"/>
              </w:rPr>
              <w:t>2687969226@qq.com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0"/>
                <w:szCs w:val="20"/>
              </w:rPr>
              <w:t>昭通市镇雄县南广路277号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0870-3122407</w:t>
            </w:r>
          </w:p>
        </w:tc>
      </w:tr>
      <w:tr w:rsidR="001E634C" w:rsidRPr="001E634C" w:rsidTr="001E634C">
        <w:trPr>
          <w:trHeight w:val="735"/>
        </w:trPr>
        <w:tc>
          <w:tcPr>
            <w:tcW w:w="2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3"/>
                <w:szCs w:val="23"/>
              </w:rPr>
              <w:t>镇雄县国有林场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Times New Roman" w:eastAsia="微软雅黑" w:hAnsi="Times New Roman" w:cs="Times New Roman"/>
                <w:color w:val="0000FF"/>
                <w:kern w:val="0"/>
                <w:sz w:val="27"/>
                <w:szCs w:val="27"/>
                <w:u w:val="single"/>
              </w:rPr>
              <w:t>1310357977@qq.com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方正仿宋简体" w:eastAsia="方正仿宋简体" w:hAnsi="微软雅黑" w:cs="宋体" w:hint="eastAsia"/>
                <w:color w:val="000000"/>
                <w:kern w:val="0"/>
                <w:sz w:val="20"/>
                <w:szCs w:val="20"/>
              </w:rPr>
              <w:t>昭通市镇雄县南广路81号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634C" w:rsidRPr="001E634C" w:rsidRDefault="001E634C" w:rsidP="001E634C">
            <w:pPr>
              <w:widowControl/>
              <w:spacing w:line="570" w:lineRule="atLeast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 w:rsidRPr="001E63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0870-3120765</w:t>
            </w:r>
          </w:p>
        </w:tc>
      </w:tr>
    </w:tbl>
    <w:p w:rsidR="004925E2" w:rsidRPr="001E634C" w:rsidRDefault="004925E2" w:rsidP="001E634C"/>
    <w:sectPr w:rsidR="004925E2" w:rsidRPr="001E6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4"/>
    <w:rsid w:val="00126EA7"/>
    <w:rsid w:val="001E634C"/>
    <w:rsid w:val="004925E2"/>
    <w:rsid w:val="0085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2021-04-07T01:38:00Z</dcterms:created>
  <dcterms:modified xsi:type="dcterms:W3CDTF">2021-04-07T01:38:00Z</dcterms:modified>
</cp:coreProperties>
</file>