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7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720"/>
        <w:gridCol w:w="720"/>
        <w:gridCol w:w="1260"/>
        <w:gridCol w:w="1080"/>
        <w:gridCol w:w="1980"/>
        <w:gridCol w:w="1800"/>
      </w:tblGrid>
      <w:tr w:rsidR="00D069F5" w:rsidRPr="00D069F5" w:rsidTr="00D069F5">
        <w:trPr>
          <w:trHeight w:val="1154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岗位名称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招聘</w:t>
            </w:r>
          </w:p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人数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年龄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学历</w:t>
            </w:r>
          </w:p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类别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其它要求</w:t>
            </w:r>
          </w:p>
        </w:tc>
      </w:tr>
      <w:tr w:rsidR="00D069F5" w:rsidRPr="00D069F5" w:rsidTr="00D069F5">
        <w:trPr>
          <w:trHeight w:val="1683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防保科护士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普通</w:t>
            </w:r>
          </w:p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全日制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护理学类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具有护士执业资格证书</w:t>
            </w:r>
          </w:p>
        </w:tc>
      </w:tr>
      <w:tr w:rsidR="00D069F5" w:rsidRPr="00D069F5" w:rsidTr="00D069F5">
        <w:trPr>
          <w:trHeight w:val="1683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妇保科护士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普通</w:t>
            </w:r>
          </w:p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全日制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护理学类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具有护士执业资格证书</w:t>
            </w:r>
          </w:p>
        </w:tc>
      </w:tr>
      <w:tr w:rsidR="00D069F5" w:rsidRPr="00D069F5" w:rsidTr="00D069F5">
        <w:trPr>
          <w:trHeight w:val="1683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社区办科员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普通</w:t>
            </w:r>
          </w:p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全日制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护理学类、临床医学、中医学、中西医临床医学、中西医结合临床、预防医学、药学类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具备相关专业资格证书</w:t>
            </w:r>
          </w:p>
        </w:tc>
      </w:tr>
      <w:tr w:rsidR="00D069F5" w:rsidRPr="00D069F5" w:rsidTr="00D069F5">
        <w:trPr>
          <w:trHeight w:val="1683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卫生监督</w:t>
            </w:r>
          </w:p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协管员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普通</w:t>
            </w:r>
          </w:p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全日制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护理学类、临床医学、中医学、中西医临床医学、中西医结合临床、预防医学、药学类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具备相关专业资格证书</w:t>
            </w:r>
          </w:p>
        </w:tc>
      </w:tr>
      <w:tr w:rsidR="00D069F5" w:rsidRPr="00D069F5" w:rsidTr="00D069F5">
        <w:trPr>
          <w:trHeight w:val="1683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收费处科员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普通</w:t>
            </w:r>
          </w:p>
          <w:p w:rsidR="00D069F5" w:rsidRPr="00D069F5" w:rsidRDefault="00D069F5" w:rsidP="00D06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全日制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会计与审计类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069F5" w:rsidRPr="00D069F5" w:rsidRDefault="00D069F5" w:rsidP="00D069F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9F5">
              <w:rPr>
                <w:rFonts w:ascii="仿宋_GB2312" w:eastAsia="仿宋_GB2312" w:hAnsi="宋体" w:cs="宋体" w:hint="eastAsia"/>
                <w:kern w:val="0"/>
                <w:sz w:val="22"/>
              </w:rPr>
              <w:t>具备会计初级及以上专业技术资格证书</w:t>
            </w:r>
          </w:p>
        </w:tc>
      </w:tr>
    </w:tbl>
    <w:p w:rsidR="00D069F5" w:rsidRPr="00D069F5" w:rsidRDefault="00D069F5" w:rsidP="00D069F5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069F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</w:p>
    <w:p w:rsidR="00FD4294" w:rsidRPr="00D069F5" w:rsidRDefault="00FD4294" w:rsidP="00D069F5">
      <w:bookmarkStart w:id="0" w:name="_GoBack"/>
      <w:bookmarkEnd w:id="0"/>
    </w:p>
    <w:sectPr w:rsidR="00FD4294" w:rsidRPr="00D069F5" w:rsidSect="00D06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4A"/>
    <w:rsid w:val="00087728"/>
    <w:rsid w:val="00247103"/>
    <w:rsid w:val="0027421F"/>
    <w:rsid w:val="00333D06"/>
    <w:rsid w:val="00373CC6"/>
    <w:rsid w:val="005B4C36"/>
    <w:rsid w:val="00627F4B"/>
    <w:rsid w:val="0087234A"/>
    <w:rsid w:val="009867A3"/>
    <w:rsid w:val="00D069F5"/>
    <w:rsid w:val="00D43700"/>
    <w:rsid w:val="00D809BB"/>
    <w:rsid w:val="00FB6543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6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2021-03-17T06:02:00Z</dcterms:created>
  <dcterms:modified xsi:type="dcterms:W3CDTF">2021-03-17T06:02:00Z</dcterms:modified>
</cp:coreProperties>
</file>