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sz w:val="36"/>
          <w:szCs w:val="36"/>
        </w:rPr>
        <w:t>附件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：</w:t>
      </w:r>
    </w:p>
    <w:p>
      <w:pPr>
        <w:ind w:firstLine="5400" w:firstLineChars="1500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兰考三农职业学院</w:t>
      </w:r>
    </w:p>
    <w:p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公开招聘教师</w:t>
      </w:r>
      <w:r>
        <w:rPr>
          <w:rFonts w:hint="eastAsia" w:asciiTheme="minorEastAsia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2"/>
        <w:tblW w:w="498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046"/>
        <w:gridCol w:w="1726"/>
        <w:gridCol w:w="1075"/>
        <w:gridCol w:w="2558"/>
        <w:gridCol w:w="2431"/>
        <w:gridCol w:w="1831"/>
        <w:gridCol w:w="2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教学岗位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专业课教师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乐器修造、舞蹈编导、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舞蹈表演、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舞蹈基本功训练、舞蹈学舞蹈形态学、舞蹈剧目分析等相关专业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普通全日制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本科及以上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及以上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专业不限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普通全日制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研究生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及以上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中共党员，表现良好，成绩优秀，有学生干部经历或学生管理经验（需提供相关证件）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8062F"/>
    <w:rsid w:val="273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2021-01-08T06:53:00Z</dcterms:created>
  <dc:creator>₯㎕✎ seven♛昔年 </dc:creator>
  <cp:lastModifiedBy>₯㎕✎ seven♛昔年 </cp:lastModifiedBy>
  <dcterms:modified xsi:type="dcterms:W3CDTF">2021-01-08T06:54:21Z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