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3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570"/>
        <w:gridCol w:w="1140"/>
        <w:gridCol w:w="960"/>
        <w:gridCol w:w="960"/>
        <w:gridCol w:w="960"/>
        <w:gridCol w:w="960"/>
        <w:gridCol w:w="960"/>
        <w:gridCol w:w="555"/>
        <w:gridCol w:w="780"/>
        <w:gridCol w:w="6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8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考试总成绩排名及进入体检人员名单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笔试折合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面试折合成绩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考试总成绩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是否进入体检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龙文娟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匡云祥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41.82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84.10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33.64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75.46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邓晓玉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41.64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33.36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徐程悦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40.92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74.92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杨露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43.86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32.12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刘玉宵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41.52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83.74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33.496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75.016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杨柯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38.16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82.76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33.104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71.264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张丁月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83.52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33.408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73.008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闵梦姣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38.7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83.70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33.48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72.18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邓涵月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37.26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33.24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陈俊佼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37.38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33.04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70.42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张茂娇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36.78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82.66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33.064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69.844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颜蓉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34.98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31.16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66.14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曾明美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51.9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31.14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32.32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63.46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翁莉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31.08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61.64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石兴禹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20061007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40.26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33.36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73.62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邓程柯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42.06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34.68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76.74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冯晓霜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42.42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33.52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75.94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41.22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33.88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肖文雪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40.44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34.16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邹亚丽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33.28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74.38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王粒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33.76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曹欢乐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39.84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李桃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39.66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33.52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73.18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马冬燕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39.96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33.08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73.04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白惠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40.56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72.56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王雪丽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黄露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38.94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31.48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70.42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辛羽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38.34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31.96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程文燕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37.62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69.78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杨雯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37.56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69.08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吉克古子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40.14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40.14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骆忠莉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杨龙秋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38.88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38.88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叶小雨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20061011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28.74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81.02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32.408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61.148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24"/>
    <w:rsid w:val="00171224"/>
    <w:rsid w:val="00234020"/>
    <w:rsid w:val="00311B79"/>
    <w:rsid w:val="004023E9"/>
    <w:rsid w:val="00565FD9"/>
    <w:rsid w:val="008460F1"/>
    <w:rsid w:val="00B30043"/>
    <w:rsid w:val="00FF6F13"/>
    <w:rsid w:val="095A1AB6"/>
    <w:rsid w:val="3C21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34</Words>
  <Characters>199</Characters>
  <Lines>1</Lines>
  <Paragraphs>1</Paragraphs>
  <TotalTime>4</TotalTime>
  <ScaleCrop>false</ScaleCrop>
  <LinksUpToDate>false</LinksUpToDate>
  <CharactersWithSpaces>232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2021-01-02T10:10:00Z</dcterms:created>
  <dc:creator>DJ</dc:creator>
  <cp:lastModifiedBy>卜荣荣</cp:lastModifiedBy>
  <dcterms:modified xsi:type="dcterms:W3CDTF">2021-01-11T02:54:08Z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