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资格复审所需资料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《綦江区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面向优秀村（社区）干部</w:t>
      </w:r>
      <w:r>
        <w:rPr>
          <w:rFonts w:hint="eastAsia" w:ascii="仿宋" w:hAnsi="仿宋" w:eastAsia="仿宋"/>
          <w:color w:val="000000"/>
          <w:sz w:val="24"/>
          <w:szCs w:val="24"/>
        </w:rPr>
        <w:t>公开招聘事业单位工作人员报名登记表》（附件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4"/>
          <w:szCs w:val="24"/>
        </w:rPr>
        <w:t>）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；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《綦江区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面向本土人才</w:t>
      </w:r>
      <w:r>
        <w:rPr>
          <w:rFonts w:hint="eastAsia" w:ascii="仿宋" w:hAnsi="仿宋" w:eastAsia="仿宋"/>
          <w:color w:val="000000"/>
          <w:sz w:val="24"/>
          <w:szCs w:val="24"/>
        </w:rPr>
        <w:t>公开招聘事业单位工作人员报名登记表》（附件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4"/>
          <w:szCs w:val="24"/>
        </w:rPr>
        <w:t>）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；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color w:val="000000"/>
          <w:sz w:val="24"/>
          <w:szCs w:val="24"/>
        </w:rPr>
        <w:t>社保卡或身份证；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4.报名岗位所要求专业的毕业证、学位证原件、学信网学历认证报告，留学回国人员还应提供教育部中国留学服务中心出具的境外学历（学位）认证书原件；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  5.村（社区）干部需提供证明任职年限、任职职务的文件（当选证书）、社保缴费明细（或工资发放明细）原件；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6.本土人才需提供简章要求的签订的相关协议及挂职年限证明等材料。</w:t>
      </w:r>
    </w:p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D9E32"/>
    <w:multiLevelType w:val="singleLevel"/>
    <w:tmpl w:val="6F3D9E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2CA6"/>
    <w:rsid w:val="0EE64C4A"/>
    <w:rsid w:val="0F614E49"/>
    <w:rsid w:val="0FDC1D47"/>
    <w:rsid w:val="12EB4252"/>
    <w:rsid w:val="158F60C3"/>
    <w:rsid w:val="1D1B0573"/>
    <w:rsid w:val="207F0BDB"/>
    <w:rsid w:val="213C21B0"/>
    <w:rsid w:val="22E32F86"/>
    <w:rsid w:val="29F24531"/>
    <w:rsid w:val="2AA7527B"/>
    <w:rsid w:val="2AC767D7"/>
    <w:rsid w:val="2B3C6BD4"/>
    <w:rsid w:val="2D55592E"/>
    <w:rsid w:val="2D7020D1"/>
    <w:rsid w:val="2FB24F18"/>
    <w:rsid w:val="2FE856ED"/>
    <w:rsid w:val="30FF1FDF"/>
    <w:rsid w:val="319A47A4"/>
    <w:rsid w:val="3220129F"/>
    <w:rsid w:val="327804DC"/>
    <w:rsid w:val="371105FA"/>
    <w:rsid w:val="3B190B18"/>
    <w:rsid w:val="3C734CED"/>
    <w:rsid w:val="451B0709"/>
    <w:rsid w:val="4A9A6ADD"/>
    <w:rsid w:val="4EF822A7"/>
    <w:rsid w:val="4F476E4A"/>
    <w:rsid w:val="50965506"/>
    <w:rsid w:val="53B810CE"/>
    <w:rsid w:val="57F002C1"/>
    <w:rsid w:val="59A106AF"/>
    <w:rsid w:val="62362528"/>
    <w:rsid w:val="64095693"/>
    <w:rsid w:val="64A34FEE"/>
    <w:rsid w:val="67614716"/>
    <w:rsid w:val="67C8506B"/>
    <w:rsid w:val="67EA400D"/>
    <w:rsid w:val="68AE1C8D"/>
    <w:rsid w:val="69930BC7"/>
    <w:rsid w:val="6AD912CD"/>
    <w:rsid w:val="6C4825B4"/>
    <w:rsid w:val="71532198"/>
    <w:rsid w:val="71B904B8"/>
    <w:rsid w:val="73D30157"/>
    <w:rsid w:val="76205CB1"/>
    <w:rsid w:val="762A6AF8"/>
    <w:rsid w:val="7DCB4D16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jolin</cp:lastModifiedBy>
  <cp:lastPrinted>2020-06-12T01:05:00Z</cp:lastPrinted>
  <dcterms:modified xsi:type="dcterms:W3CDTF">2021-01-07T03:52:00Z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