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EE" w:rsidRDefault="009971EE" w:rsidP="009971EE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hAnsi="黑体"/>
          <w:color w:val="000000"/>
          <w:kern w:val="0"/>
          <w:sz w:val="32"/>
          <w:szCs w:val="32"/>
          <w:shd w:val="clear" w:color="auto" w:fill="FFFFFF"/>
        </w:rPr>
        <w:t>4</w:t>
      </w:r>
    </w:p>
    <w:p w:rsidR="009971EE" w:rsidRDefault="009971EE" w:rsidP="009971EE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黑体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9971EE" w:rsidRDefault="009971EE" w:rsidP="009971E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hAnsi="黑体" w:cs="仿宋_GB2312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cs="仿宋_GB2312"/>
          <w:color w:val="000000"/>
          <w:kern w:val="0"/>
          <w:sz w:val="44"/>
          <w:szCs w:val="44"/>
          <w:shd w:val="clear" w:color="auto" w:fill="FFFFFF"/>
        </w:rPr>
        <w:t>应聘人员职业经历评价表</w:t>
      </w:r>
    </w:p>
    <w:p w:rsidR="009971EE" w:rsidRDefault="009971EE" w:rsidP="009971EE">
      <w:pPr>
        <w:spacing w:line="600" w:lineRule="exact"/>
        <w:jc w:val="center"/>
        <w:rPr>
          <w:rFonts w:ascii="方正小标宋简体" w:hAnsi="黑体" w:cs="仿宋_GB2312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hAnsi="黑体" w:cs="仿宋_GB2312"/>
          <w:color w:val="000000"/>
          <w:kern w:val="0"/>
          <w:sz w:val="44"/>
          <w:szCs w:val="44"/>
          <w:shd w:val="clear" w:color="auto" w:fill="FFFFFF"/>
        </w:rPr>
        <w:t xml:space="preserve"> </w:t>
      </w:r>
    </w:p>
    <w:p w:rsidR="009971EE" w:rsidRDefault="009971EE" w:rsidP="009971EE">
      <w:pPr>
        <w:spacing w:line="400" w:lineRule="exact"/>
        <w:ind w:firstLineChars="196" w:firstLine="551"/>
        <w:rPr>
          <w:rFonts w:ascii="楷体" w:eastAsia="楷体" w:hAnsi="楷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说明：</w:t>
      </w:r>
      <w:r>
        <w:rPr>
          <w:rFonts w:ascii="楷体" w:eastAsia="楷体" w:hAnsi="楷体" w:hint="eastAsia"/>
          <w:sz w:val="28"/>
          <w:szCs w:val="28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即参与重大项目重要任务、解决复杂问题、应对突发事件、重要工作创新、重要公关、重要奖项等方面的工作情况。都应注重写实，要有具体工作实例、数据和成效等。</w:t>
      </w:r>
    </w:p>
    <w:p w:rsidR="009971EE" w:rsidRDefault="009971EE" w:rsidP="009971EE">
      <w:pPr>
        <w:spacing w:line="400" w:lineRule="exact"/>
        <w:ind w:firstLineChars="196" w:firstLine="549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</w:p>
    <w:tbl>
      <w:tblPr>
        <w:tblW w:w="8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2693"/>
        <w:gridCol w:w="992"/>
        <w:gridCol w:w="3029"/>
      </w:tblGrid>
      <w:tr w:rsidR="009971EE" w:rsidTr="009971EE">
        <w:trPr>
          <w:trHeight w:val="569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1EE" w:rsidRDefault="009971EE">
            <w:pPr>
              <w:widowControl/>
              <w:jc w:val="center"/>
              <w:textAlignment w:val="center"/>
              <w:rPr>
                <w:rFonts w:ascii="仿宋_GB2312" w:hint="eastAsia"/>
                <w:color w:val="000000"/>
              </w:rPr>
            </w:pPr>
            <w:r>
              <w:rPr>
                <w:rFonts w:ascii="仿宋_GB2312" w:hAnsi="宋体"/>
                <w:color w:val="000000"/>
                <w:kern w:val="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1EE" w:rsidRDefault="009971EE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1EE" w:rsidRDefault="009971EE">
            <w:pPr>
              <w:widowControl/>
              <w:jc w:val="center"/>
              <w:textAlignment w:val="center"/>
              <w:rPr>
                <w:rFonts w:ascii="仿宋_GB2312"/>
                <w:color w:val="000000"/>
              </w:rPr>
            </w:pPr>
            <w:r>
              <w:rPr>
                <w:rFonts w:ascii="仿宋_GB2312" w:hAnsi="宋体"/>
                <w:color w:val="000000"/>
                <w:kern w:val="0"/>
              </w:rPr>
              <w:t>报考岗位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1EE" w:rsidRDefault="009971EE">
            <w:pPr>
              <w:jc w:val="center"/>
              <w:rPr>
                <w:rFonts w:ascii="仿宋_GB2312"/>
                <w:color w:val="000000"/>
              </w:rPr>
            </w:pPr>
          </w:p>
        </w:tc>
      </w:tr>
    </w:tbl>
    <w:p w:rsidR="009971EE" w:rsidRDefault="009971EE" w:rsidP="009971EE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625"/>
        <w:gridCol w:w="4259"/>
      </w:tblGrid>
      <w:tr w:rsidR="009971EE" w:rsidTr="009971EE">
        <w:trPr>
          <w:trHeight w:val="495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971EE" w:rsidRDefault="009971EE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当前工作详细情况</w:t>
            </w:r>
          </w:p>
        </w:tc>
      </w:tr>
      <w:tr w:rsidR="009971EE" w:rsidTr="009971EE">
        <w:trPr>
          <w:trHeight w:val="495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起止年月：年月至今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证明人：</w:t>
            </w:r>
            <w:r>
              <w:rPr>
                <w:rFonts w:eastAsia="仿宋" w:hint="eastAsia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联系电话：</w:t>
            </w:r>
          </w:p>
        </w:tc>
      </w:tr>
      <w:tr w:rsidR="009971EE" w:rsidTr="009971EE">
        <w:trPr>
          <w:trHeight w:val="677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所在单位名称：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上级单位名称：</w:t>
            </w:r>
          </w:p>
        </w:tc>
      </w:tr>
      <w:tr w:rsidR="009971EE" w:rsidTr="009971EE">
        <w:trPr>
          <w:trHeight w:val="559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部门及职务：</w:t>
            </w:r>
          </w:p>
        </w:tc>
      </w:tr>
      <w:tr w:rsidR="009971EE" w:rsidTr="009971EE">
        <w:trPr>
          <w:trHeight w:val="130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所在单位情况</w:t>
            </w: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单位性质（在□打“√”）：□商业银行□人民银行□银保监局</w:t>
            </w:r>
          </w:p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□地方金融管理部门□其他</w:t>
            </w:r>
          </w:p>
        </w:tc>
      </w:tr>
      <w:tr w:rsidR="009971EE" w:rsidTr="009971EE">
        <w:trPr>
          <w:trHeight w:val="2228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单位简要介绍（不超过</w:t>
            </w:r>
            <w:r>
              <w:rPr>
                <w:rFonts w:eastAsia="仿宋" w:cs="Calibri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字）：</w:t>
            </w:r>
          </w:p>
          <w:p w:rsidR="009971EE" w:rsidRDefault="009971EE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971EE" w:rsidTr="009971EE">
        <w:trPr>
          <w:trHeight w:val="2132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1EE" w:rsidRDefault="009971EE">
            <w:pPr>
              <w:spacing w:line="400" w:lineRule="exact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所在部门简要介绍（不超过</w:t>
            </w:r>
            <w:r>
              <w:rPr>
                <w:rFonts w:eastAsia="仿宋" w:cs="Calibri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:rsidR="009971EE" w:rsidRDefault="009971EE">
            <w:pPr>
              <w:shd w:val="clear" w:color="auto" w:fill="FFFFFF"/>
              <w:spacing w:line="360" w:lineRule="atLeast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9971EE" w:rsidRDefault="009971EE">
            <w:pPr>
              <w:shd w:val="clear" w:color="auto" w:fill="FFFFFF"/>
              <w:spacing w:line="360" w:lineRule="atLeas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:rsidR="009971EE" w:rsidRDefault="009971EE">
            <w:pPr>
              <w:shd w:val="clear" w:color="auto" w:fill="FFFFFF"/>
              <w:spacing w:line="360" w:lineRule="atLeas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:rsidR="009971EE" w:rsidRDefault="009971EE">
            <w:pPr>
              <w:shd w:val="clear" w:color="auto" w:fill="FFFFFF"/>
              <w:spacing w:line="360" w:lineRule="atLeas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:rsidR="009971EE" w:rsidRDefault="009971EE">
            <w:pPr>
              <w:shd w:val="clear" w:color="auto" w:fill="FFFFFF"/>
              <w:spacing w:line="360" w:lineRule="atLeas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:rsidR="009971EE" w:rsidRDefault="009971EE">
            <w:pPr>
              <w:shd w:val="clear" w:color="auto" w:fill="FFFFFF"/>
              <w:spacing w:line="360" w:lineRule="atLeas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971EE" w:rsidTr="009971EE">
        <w:trPr>
          <w:trHeight w:val="2121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具体工作情况</w:t>
            </w: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主管</w:t>
            </w:r>
            <w:r>
              <w:rPr>
                <w:rFonts w:eastAsia="仿宋" w:cs="Calibri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分管工作（不超过</w:t>
            </w:r>
            <w:r>
              <w:rPr>
                <w:rFonts w:eastAsia="仿宋" w:cs="Calibri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2"/>
              <w:rPr>
                <w:rFonts w:eastAsia="仿宋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2"/>
              <w:rPr>
                <w:rFonts w:eastAsia="仿宋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</w:p>
        </w:tc>
      </w:tr>
      <w:tr w:rsidR="009971EE" w:rsidTr="009971EE">
        <w:trPr>
          <w:trHeight w:val="572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直接及间接管理员工人数：</w:t>
            </w:r>
            <w:r>
              <w:rPr>
                <w:rFonts w:eastAsia="仿宋" w:hint="eastAsia"/>
                <w:sz w:val="24"/>
                <w:szCs w:val="24"/>
              </w:rPr>
              <w:t xml:space="preserve">     </w:t>
            </w:r>
            <w:r>
              <w:rPr>
                <w:rFonts w:eastAsia="仿宋" w:hint="eastAsia"/>
                <w:sz w:val="24"/>
                <w:szCs w:val="24"/>
              </w:rPr>
              <w:t>直接下属人数：</w:t>
            </w:r>
          </w:p>
        </w:tc>
      </w:tr>
      <w:tr w:rsidR="009971EE" w:rsidTr="009971EE">
        <w:trPr>
          <w:trHeight w:val="3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主要工作业绩</w:t>
            </w: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任职期间履职业绩（</w:t>
            </w:r>
            <w:r>
              <w:rPr>
                <w:rFonts w:eastAsia="仿宋" w:cs="Calibri" w:hint="eastAsia"/>
                <w:sz w:val="24"/>
                <w:szCs w:val="24"/>
              </w:rPr>
              <w:t>400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字左右）</w:t>
            </w:r>
          </w:p>
          <w:p w:rsidR="009971EE" w:rsidRDefault="009971EE">
            <w:pPr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971EE" w:rsidRDefault="009971E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任职期间关键业绩（</w:t>
            </w:r>
            <w:r>
              <w:rPr>
                <w:rFonts w:eastAsia="仿宋" w:cs="Calibri" w:hint="eastAsia"/>
                <w:sz w:val="24"/>
                <w:szCs w:val="24"/>
              </w:rPr>
              <w:t>400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字左右）</w:t>
            </w:r>
          </w:p>
          <w:p w:rsidR="009971EE" w:rsidRDefault="009971EE">
            <w:pPr>
              <w:spacing w:line="400" w:lineRule="exact"/>
              <w:rPr>
                <w:rFonts w:ascii="楷体" w:eastAsia="楷体" w:hAnsi="楷体"/>
                <w:color w:val="0000FF"/>
                <w:sz w:val="28"/>
                <w:szCs w:val="28"/>
              </w:rPr>
            </w:pPr>
          </w:p>
          <w:p w:rsidR="009971EE" w:rsidRDefault="009971EE">
            <w:pPr>
              <w:spacing w:line="400" w:lineRule="exact"/>
              <w:rPr>
                <w:rFonts w:ascii="楷体" w:eastAsia="楷体" w:hAnsi="楷体" w:hint="eastAsia"/>
                <w:color w:val="0000FF"/>
                <w:sz w:val="28"/>
                <w:szCs w:val="28"/>
              </w:rPr>
            </w:pPr>
          </w:p>
          <w:p w:rsidR="009971EE" w:rsidRDefault="009971EE">
            <w:pPr>
              <w:spacing w:line="400" w:lineRule="exact"/>
              <w:rPr>
                <w:rFonts w:ascii="楷体" w:eastAsia="楷体" w:hAnsi="楷体" w:hint="eastAsia"/>
                <w:color w:val="0000FF"/>
                <w:sz w:val="28"/>
                <w:szCs w:val="28"/>
              </w:rPr>
            </w:pPr>
          </w:p>
          <w:p w:rsidR="009971EE" w:rsidRDefault="009971EE">
            <w:pPr>
              <w:spacing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</w:pPr>
          </w:p>
          <w:p w:rsidR="009971EE" w:rsidRDefault="009971EE">
            <w:pPr>
              <w:spacing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</w:pPr>
          </w:p>
          <w:p w:rsidR="009971EE" w:rsidRDefault="009971EE">
            <w:pPr>
              <w:spacing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</w:pPr>
          </w:p>
          <w:p w:rsidR="009971EE" w:rsidRDefault="009971EE">
            <w:pPr>
              <w:spacing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</w:pPr>
          </w:p>
        </w:tc>
      </w:tr>
    </w:tbl>
    <w:p w:rsidR="00CC7F30" w:rsidRDefault="009971EE">
      <w:bookmarkStart w:id="0" w:name="_GoBack"/>
      <w:bookmarkEnd w:id="0"/>
    </w:p>
    <w:sectPr w:rsidR="00CC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EE"/>
    <w:rsid w:val="003564E2"/>
    <w:rsid w:val="009971EE"/>
    <w:rsid w:val="00A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FF8CE-AAB8-4E3D-9AD1-F8EA0E11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E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Sinopec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2021-01-07T07:41:00Z</dcterms:created>
  <dcterms:modified xsi:type="dcterms:W3CDTF">2021-01-07T07:41:00Z</dcterms:modified>
</cp:coreProperties>
</file>