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ascii="黑体" w:hAnsi="黑体" w:eastAsia="黑体" w:cs="宋体"/>
          <w:w w:val="90"/>
          <w:sz w:val="44"/>
          <w:szCs w:val="44"/>
        </w:rPr>
      </w:pPr>
    </w:p>
    <w:p>
      <w:pPr>
        <w:widowControl/>
        <w:spacing w:line="540" w:lineRule="exact"/>
        <w:rPr>
          <w:rFonts w:ascii="黑体" w:hAnsi="黑体" w:eastAsia="黑体" w:cs="Times New Roman"/>
          <w:spacing w:val="100"/>
          <w:sz w:val="30"/>
          <w:szCs w:val="30"/>
        </w:rPr>
      </w:pPr>
      <w:bookmarkStart w:id="0" w:name="_GoBack"/>
      <w:r>
        <w:rPr>
          <w:rFonts w:ascii="黑体" w:hAnsi="黑体" w:eastAsia="黑体"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-647700</wp:posOffset>
                </wp:positionV>
                <wp:extent cx="998220" cy="4654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0" w:lineRule="exact"/>
                              <w:rPr>
                                <w:rFonts w:ascii="Times New Roman" w:hAnsi="Times New Roman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-51pt;height:36.65pt;width:78.6pt;z-index:251658240;mso-width-relative:page;mso-height-relative:page;" filled="f" stroked="f" coordsize="21600,21600" o:gfxdata="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zZ7BK2wAAAAsBAAAPAAAAAAAAAAEAIAAA&#10;ACIAAABkcnMvZG93bnJldi54bWxQSwECFAAUAAAACACHTuJAOpuiTkICAABz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590" w:lineRule="exact"/>
                        <w:rPr>
                          <w:rFonts w:ascii="Times New Roman" w:hAnsi="Times New Roman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  <w:szCs w:val="32"/>
                        </w:rPr>
                        <w:t>附件一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宋体"/>
          <w:w w:val="90"/>
          <w:sz w:val="44"/>
          <w:szCs w:val="44"/>
        </w:rPr>
        <w:t>祁东</w:t>
      </w:r>
      <w:r>
        <w:rPr>
          <w:rFonts w:hint="eastAsia" w:ascii="黑体" w:hAnsi="黑体" w:eastAsia="黑体" w:cs="方正小标宋简体"/>
          <w:w w:val="90"/>
          <w:sz w:val="44"/>
          <w:szCs w:val="44"/>
        </w:rPr>
        <w:t>县农业农村局公开招聘动物防疫专员报名表</w:t>
      </w:r>
    </w:p>
    <w:bookmarkEnd w:id="0"/>
    <w:tbl>
      <w:tblPr>
        <w:tblStyle w:val="2"/>
        <w:tblW w:w="92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54"/>
        <w:gridCol w:w="709"/>
        <w:gridCol w:w="709"/>
        <w:gridCol w:w="850"/>
        <w:gridCol w:w="720"/>
        <w:gridCol w:w="981"/>
        <w:gridCol w:w="1572"/>
        <w:gridCol w:w="1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49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72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65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专业技术职称</w:t>
            </w:r>
          </w:p>
        </w:tc>
        <w:tc>
          <w:tcPr>
            <w:tcW w:w="157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619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49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7998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3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998" w:type="dxa"/>
            <w:gridSpan w:val="8"/>
            <w:vAlign w:val="bottom"/>
          </w:tcPr>
          <w:p>
            <w:pPr>
              <w:spacing w:line="300" w:lineRule="exact"/>
              <w:ind w:firstLine="5040" w:firstLineChars="21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  <w:szCs w:val="24"/>
              </w:rPr>
              <w:t>本人签名：</w:t>
            </w:r>
          </w:p>
          <w:p>
            <w:pPr>
              <w:widowControl/>
              <w:spacing w:before="100" w:beforeAutospacing="1" w:after="100" w:afterAutospacing="1" w:line="300" w:lineRule="exact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93E6F"/>
    <w:rsid w:val="04493E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2020-12-28T01:36:00Z</dcterms:created>
  <dc:creator>Administrator</dc:creator>
  <cp:lastModifiedBy>Administrator</cp:lastModifiedBy>
  <dcterms:modified xsi:type="dcterms:W3CDTF">2020-12-28T01:36:34Z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