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kern w:val="0"/>
        </w:rPr>
      </w:pPr>
      <w:r>
        <w:rPr>
          <w:rFonts w:hint="eastAsia" w:ascii="方正小标宋简体" w:eastAsia="方正小标宋简体"/>
          <w:b w:val="0"/>
          <w:kern w:val="0"/>
        </w:rPr>
        <w:t>北海市铁山港区</w:t>
      </w:r>
      <w:r>
        <w:rPr>
          <w:rFonts w:hint="eastAsia" w:ascii="方正小标宋简体" w:eastAsia="方正小标宋简体"/>
          <w:b w:val="0"/>
          <w:kern w:val="0"/>
          <w:lang w:eastAsia="zh-CN"/>
        </w:rPr>
        <w:t>总工会</w:t>
      </w:r>
      <w:bookmarkStart w:id="0" w:name="_GoBack"/>
      <w:bookmarkEnd w:id="0"/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kern w:val="0"/>
        </w:rPr>
      </w:pPr>
      <w:r>
        <w:rPr>
          <w:rFonts w:hint="eastAsia" w:ascii="方正小标宋简体" w:eastAsia="方正小标宋简体"/>
          <w:b w:val="0"/>
          <w:kern w:val="0"/>
        </w:rPr>
        <w:t>招聘工作人员报名登记表</w:t>
      </w:r>
    </w:p>
    <w:p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tblStyle w:val="6"/>
        <w:tblW w:w="10218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92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92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113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8"/>
                <w:sz w:val="24"/>
              </w:rPr>
            </w:pPr>
            <w:r>
              <w:rPr>
                <w:rFonts w:hint="eastAsia" w:ascii="仿宋" w:hAnsi="仿宋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编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hint="eastAsia" w:ascii="仿宋" w:hAnsi="仿宋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6" w:hRule="atLeast"/>
        </w:trPr>
        <w:tc>
          <w:tcPr>
            <w:tcW w:w="1703" w:type="dxa"/>
            <w:vAlign w:val="center"/>
          </w:tcPr>
          <w:p>
            <w:pPr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15" w:type="dxa"/>
            <w:gridSpan w:val="6"/>
          </w:tcPr>
          <w:p>
            <w:pPr>
              <w:rPr>
                <w:rFonts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/>
          <w:sz w:val="30"/>
          <w:szCs w:val="30"/>
        </w:rPr>
      </w:pPr>
    </w:p>
    <w:tbl>
      <w:tblPr>
        <w:tblStyle w:val="6"/>
        <w:tblW w:w="1007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6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287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9175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vAlign w:val="bottom"/>
          </w:tcPr>
          <w:p>
            <w:pPr>
              <w:spacing w:line="440" w:lineRule="exact"/>
              <w:rPr>
                <w:rFonts w:ascii="仿宋" w:hAnsi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hint="eastAsia" w:ascii="仿宋" w:hAnsi="仿宋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vAlign w:val="bottom"/>
          </w:tcPr>
          <w:p>
            <w:pPr>
              <w:spacing w:line="440" w:lineRule="exact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注</w:t>
            </w:r>
          </w:p>
        </w:tc>
        <w:tc>
          <w:tcPr>
            <w:tcW w:w="9175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此表用蓝色或黑色钢笔填写，字迹要清楚；</w:t>
      </w:r>
    </w:p>
    <w:p>
      <w:pPr>
        <w:spacing w:line="560" w:lineRule="exact"/>
        <w:ind w:firstLine="720" w:firstLineChars="300"/>
        <w:rPr>
          <w:rFonts w:ascii="仿宋" w:eastAsia="仿宋" w:cs="Tahoma"/>
          <w:color w:val="000000"/>
          <w:kern w:val="0"/>
          <w:sz w:val="34"/>
          <w:szCs w:val="34"/>
        </w:rPr>
      </w:pP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8AE0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</Words>
  <Characters>11</Characters>
  <Lines>1</Lines>
  <Paragraphs>1</Paragraphs>
  <TotalTime>0</TotalTime>
  <ScaleCrop>false</ScaleCrop>
  <LinksUpToDate>false</LinksUpToDate>
  <CharactersWithSpaces>11</CharactersWithSpaces>
  <Application>WPS Office_10.8.0.6206_F1E327BC-269C-435d-A152-05C5408002CA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2019-09-09T01:47:00Z</dcterms:created>
  <dc:creator>Administrator</dc:creator>
  <cp:lastModifiedBy>Administrator</cp:lastModifiedBy>
  <dcterms:modified xsi:type="dcterms:W3CDTF">2020-12-01T01:47:14Z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