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default"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附件3</w:t>
      </w:r>
    </w:p>
    <w:p>
      <w:pPr>
        <w:spacing w:line="520" w:lineRule="exact"/>
        <w:jc w:val="center"/>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疫情防控</w:t>
      </w:r>
      <w:r>
        <w:rPr>
          <w:rFonts w:hint="eastAsia" w:ascii="方正小标宋_GBK" w:hAnsi="方正小标宋_GBK" w:eastAsia="方正小标宋_GBK" w:cs="方正小标宋_GBK"/>
          <w:color w:val="000000"/>
          <w:kern w:val="0"/>
          <w:sz w:val="36"/>
          <w:szCs w:val="36"/>
          <w:lang w:eastAsia="zh-CN"/>
        </w:rPr>
        <w:t>应聘人员</w:t>
      </w:r>
      <w:r>
        <w:rPr>
          <w:rFonts w:hint="eastAsia" w:ascii="方正小标宋_GBK" w:hAnsi="方正小标宋_GBK" w:eastAsia="方正小标宋_GBK" w:cs="方正小标宋_GBK"/>
          <w:color w:val="000000"/>
          <w:kern w:val="0"/>
          <w:sz w:val="36"/>
          <w:szCs w:val="36"/>
        </w:rPr>
        <w:t>情况登记表</w:t>
      </w:r>
    </w:p>
    <w:tbl>
      <w:tblPr>
        <w:tblStyle w:val="6"/>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394"/>
        <w:gridCol w:w="470"/>
        <w:gridCol w:w="1373"/>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770" w:type="dxa"/>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姓名</w:t>
            </w:r>
          </w:p>
        </w:tc>
        <w:tc>
          <w:tcPr>
            <w:tcW w:w="2394" w:type="dxa"/>
            <w:noWrap w:val="0"/>
            <w:vAlign w:val="center"/>
          </w:tcPr>
          <w:p>
            <w:pPr>
              <w:spacing w:line="360" w:lineRule="exact"/>
              <w:jc w:val="center"/>
              <w:rPr>
                <w:rFonts w:ascii="仿宋_GB2312" w:eastAsia="仿宋_GB2312"/>
                <w:sz w:val="28"/>
                <w:szCs w:val="28"/>
              </w:rPr>
            </w:pPr>
          </w:p>
        </w:tc>
        <w:tc>
          <w:tcPr>
            <w:tcW w:w="1843" w:type="dxa"/>
            <w:gridSpan w:val="2"/>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身份证号</w:t>
            </w:r>
          </w:p>
        </w:tc>
        <w:tc>
          <w:tcPr>
            <w:tcW w:w="3261" w:type="dxa"/>
            <w:noWrap w:val="0"/>
            <w:vAlign w:val="center"/>
          </w:tcPr>
          <w:p>
            <w:pPr>
              <w:spacing w:line="360" w:lineRule="exact"/>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0" w:type="dxa"/>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联系电话</w:t>
            </w:r>
          </w:p>
        </w:tc>
        <w:tc>
          <w:tcPr>
            <w:tcW w:w="2394" w:type="dxa"/>
            <w:noWrap w:val="0"/>
            <w:vAlign w:val="center"/>
          </w:tcPr>
          <w:p>
            <w:pPr>
              <w:spacing w:line="360" w:lineRule="exact"/>
              <w:jc w:val="center"/>
              <w:rPr>
                <w:rFonts w:ascii="仿宋_GB2312" w:eastAsia="仿宋_GB2312"/>
                <w:sz w:val="28"/>
                <w:szCs w:val="28"/>
              </w:rPr>
            </w:pPr>
          </w:p>
        </w:tc>
        <w:tc>
          <w:tcPr>
            <w:tcW w:w="1843" w:type="dxa"/>
            <w:gridSpan w:val="2"/>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健康状况</w:t>
            </w:r>
          </w:p>
        </w:tc>
        <w:tc>
          <w:tcPr>
            <w:tcW w:w="3261" w:type="dxa"/>
            <w:noWrap w:val="0"/>
            <w:vAlign w:val="center"/>
          </w:tcPr>
          <w:p>
            <w:pPr>
              <w:spacing w:line="3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0" w:type="dxa"/>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住址</w:t>
            </w:r>
          </w:p>
        </w:tc>
        <w:tc>
          <w:tcPr>
            <w:tcW w:w="7498" w:type="dxa"/>
            <w:gridSpan w:val="4"/>
            <w:noWrap w:val="0"/>
            <w:vAlign w:val="center"/>
          </w:tcPr>
          <w:p>
            <w:pPr>
              <w:spacing w:line="360" w:lineRule="exact"/>
              <w:jc w:val="left"/>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0" w:type="dxa"/>
            <w:noWrap w:val="0"/>
            <w:vAlign w:val="center"/>
          </w:tcPr>
          <w:p>
            <w:pPr>
              <w:spacing w:line="360" w:lineRule="exact"/>
              <w:jc w:val="center"/>
              <w:rPr>
                <w:rFonts w:ascii="仿宋_GB2312" w:eastAsia="仿宋_GB2312"/>
                <w:sz w:val="28"/>
                <w:szCs w:val="28"/>
              </w:rPr>
            </w:pPr>
            <w:r>
              <w:rPr>
                <w:rFonts w:hint="eastAsia" w:ascii="仿宋_GB2312" w:eastAsia="仿宋_GB2312"/>
                <w:sz w:val="28"/>
                <w:szCs w:val="28"/>
              </w:rPr>
              <w:t>近半月是否离通</w:t>
            </w:r>
          </w:p>
        </w:tc>
        <w:tc>
          <w:tcPr>
            <w:tcW w:w="7498" w:type="dxa"/>
            <w:gridSpan w:val="4"/>
            <w:noWrap w:val="0"/>
            <w:vAlign w:val="center"/>
          </w:tcPr>
          <w:p>
            <w:pPr>
              <w:spacing w:line="360" w:lineRule="exact"/>
              <w:jc w:val="left"/>
              <w:rPr>
                <w:rFonts w:ascii="仿宋_GB2312" w:eastAsia="仿宋_GB2312"/>
                <w:sz w:val="28"/>
                <w:szCs w:val="28"/>
              </w:rPr>
            </w:pPr>
            <w:r>
              <w:rPr>
                <w:rFonts w:hint="eastAsia" w:ascii="仿宋_GB2312" w:eastAsia="仿宋_GB2312"/>
                <w:sz w:val="28"/>
                <w:szCs w:val="28"/>
              </w:rPr>
              <w:t>□未离通</w:t>
            </w:r>
          </w:p>
          <w:p>
            <w:pPr>
              <w:spacing w:line="360" w:lineRule="exact"/>
              <w:jc w:val="left"/>
              <w:rPr>
                <w:rFonts w:hAnsi="宋体"/>
                <w:sz w:val="28"/>
                <w:szCs w:val="28"/>
                <w:u w:val="single"/>
              </w:rPr>
            </w:pPr>
            <w:r>
              <w:rPr>
                <w:rFonts w:hint="eastAsia" w:ascii="仿宋_GB2312" w:eastAsia="仿宋_GB2312"/>
                <w:sz w:val="28"/>
                <w:szCs w:val="28"/>
              </w:rPr>
              <w:t>□离通，离通时间</w:t>
            </w:r>
            <w:r>
              <w:rPr>
                <w:rFonts w:ascii="仿宋_GB2312" w:eastAsia="仿宋_GB2312"/>
                <w:sz w:val="28"/>
                <w:szCs w:val="28"/>
                <w:u w:val="single"/>
              </w:rPr>
              <w:t xml:space="preserve">              </w:t>
            </w:r>
            <w:r>
              <w:rPr>
                <w:rFonts w:hint="eastAsia" w:ascii="仿宋_GB2312" w:eastAsia="仿宋_GB2312"/>
                <w:sz w:val="28"/>
                <w:szCs w:val="28"/>
              </w:rPr>
              <w:t>返通时间</w:t>
            </w:r>
            <w:r>
              <w:rPr>
                <w:rFonts w:ascii="仿宋_GB2312" w:eastAsia="仿宋_GB2312"/>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770" w:type="dxa"/>
            <w:noWrap w:val="0"/>
            <w:vAlign w:val="center"/>
          </w:tcPr>
          <w:p>
            <w:pPr>
              <w:spacing w:line="320" w:lineRule="exact"/>
              <w:jc w:val="center"/>
              <w:rPr>
                <w:rFonts w:hAnsi="宋体"/>
                <w:color w:val="000000"/>
                <w:sz w:val="24"/>
                <w:szCs w:val="24"/>
              </w:rPr>
            </w:pPr>
            <w:r>
              <w:rPr>
                <w:rFonts w:hint="eastAsia" w:ascii="仿宋_GB2312" w:eastAsia="仿宋_GB2312"/>
                <w:color w:val="000000"/>
                <w:sz w:val="24"/>
                <w:szCs w:val="24"/>
              </w:rPr>
              <w:t>回程乘坐交通工具</w:t>
            </w:r>
          </w:p>
        </w:tc>
        <w:tc>
          <w:tcPr>
            <w:tcW w:w="7498" w:type="dxa"/>
            <w:gridSpan w:val="4"/>
            <w:noWrap w:val="0"/>
            <w:vAlign w:val="center"/>
          </w:tcPr>
          <w:p>
            <w:pPr>
              <w:spacing w:line="360" w:lineRule="exact"/>
              <w:jc w:val="left"/>
              <w:rPr>
                <w:rFonts w:hAnsi="宋体"/>
                <w:sz w:val="28"/>
                <w:szCs w:val="28"/>
              </w:rPr>
            </w:pPr>
            <w:r>
              <w:rPr>
                <w:rFonts w:hint="eastAsia" w:ascii="仿宋_GB2312" w:eastAsia="仿宋_GB2312"/>
                <w:color w:val="000000"/>
                <w:sz w:val="24"/>
                <w:szCs w:val="24"/>
              </w:rPr>
              <w:t>含转车等所有车牌、车次、轮渡、航班信息；私家车返回，需提供车牌号及途经线路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634" w:type="dxa"/>
            <w:gridSpan w:val="3"/>
            <w:noWrap w:val="0"/>
            <w:vAlign w:val="center"/>
          </w:tcPr>
          <w:p>
            <w:pPr>
              <w:spacing w:line="580" w:lineRule="exact"/>
              <w:jc w:val="center"/>
              <w:rPr>
                <w:rFonts w:ascii="仿宋_GB2312" w:eastAsia="仿宋_GB2312"/>
                <w:sz w:val="28"/>
                <w:szCs w:val="28"/>
              </w:rPr>
            </w:pPr>
            <w:bookmarkStart w:id="0" w:name="_Hlk31636945"/>
            <w:r>
              <w:rPr>
                <w:rFonts w:hint="eastAsia" w:ascii="仿宋_GB2312" w:eastAsia="仿宋_GB2312"/>
                <w:szCs w:val="21"/>
              </w:rPr>
              <w:t>苏康码（更新至</w:t>
            </w:r>
            <w:r>
              <w:rPr>
                <w:rFonts w:hint="eastAsia" w:ascii="仿宋_GB2312" w:eastAsia="仿宋_GB2312"/>
                <w:szCs w:val="21"/>
                <w:lang w:eastAsia="zh-CN"/>
              </w:rPr>
              <w:t>最新日期</w:t>
            </w:r>
            <w:r>
              <w:rPr>
                <w:rFonts w:hint="eastAsia" w:ascii="仿宋_GB2312" w:eastAsia="仿宋_GB2312"/>
                <w:szCs w:val="21"/>
                <w:lang w:val="en-US" w:eastAsia="zh-CN"/>
              </w:rPr>
              <w:t xml:space="preserve"> </w:t>
            </w:r>
            <w:r>
              <w:rPr>
                <w:rFonts w:ascii="仿宋_GB2312" w:eastAsia="仿宋_GB2312"/>
                <w:szCs w:val="21"/>
              </w:rPr>
              <w:t xml:space="preserve"> </w:t>
            </w:r>
            <w:r>
              <w:rPr>
                <w:rFonts w:hint="eastAsia" w:ascii="仿宋_GB2312" w:eastAsia="仿宋_GB2312"/>
                <w:szCs w:val="21"/>
              </w:rPr>
              <w:t>图片粘贴下方）</w:t>
            </w:r>
          </w:p>
        </w:tc>
        <w:tc>
          <w:tcPr>
            <w:tcW w:w="4634" w:type="dxa"/>
            <w:gridSpan w:val="2"/>
            <w:noWrap w:val="0"/>
            <w:vAlign w:val="center"/>
          </w:tcPr>
          <w:p>
            <w:pPr>
              <w:spacing w:line="580" w:lineRule="exact"/>
              <w:jc w:val="center"/>
              <w:rPr>
                <w:rFonts w:ascii="仿宋_GB2312" w:eastAsia="仿宋_GB2312"/>
                <w:sz w:val="28"/>
                <w:szCs w:val="28"/>
              </w:rPr>
            </w:pPr>
            <w:r>
              <w:rPr>
                <w:rFonts w:ascii="仿宋_GB2312" w:eastAsia="仿宋_GB2312"/>
                <w:sz w:val="28"/>
                <w:szCs w:val="28"/>
              </w:rPr>
              <w:t>14</w:t>
            </w:r>
            <w:r>
              <w:rPr>
                <w:rFonts w:hint="eastAsia" w:ascii="仿宋_GB2312" w:eastAsia="仿宋_GB2312"/>
                <w:sz w:val="28"/>
                <w:szCs w:val="28"/>
              </w:rPr>
              <w:t>天出行轨迹</w:t>
            </w:r>
            <w:r>
              <w:rPr>
                <w:rFonts w:hint="eastAsia" w:ascii="仿宋_GB2312" w:eastAsia="仿宋_GB2312"/>
                <w:szCs w:val="21"/>
              </w:rPr>
              <w:t>（图片粘贴下方）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0" w:hRule="atLeast"/>
          <w:jc w:val="center"/>
        </w:trPr>
        <w:tc>
          <w:tcPr>
            <w:tcW w:w="4634" w:type="dxa"/>
            <w:gridSpan w:val="3"/>
            <w:noWrap w:val="0"/>
            <w:vAlign w:val="center"/>
          </w:tcPr>
          <w:p>
            <w:pPr>
              <w:spacing w:line="580" w:lineRule="exact"/>
              <w:jc w:val="center"/>
              <w:rPr>
                <w:rFonts w:hAnsi="宋体"/>
                <w:sz w:val="28"/>
                <w:szCs w:val="28"/>
              </w:rPr>
            </w:pPr>
            <w:r>
              <w:drawing>
                <wp:anchor distT="0" distB="0" distL="114300" distR="114300" simplePos="0" relativeHeight="251659264" behindDoc="1" locked="0" layoutInCell="1" allowOverlap="1">
                  <wp:simplePos x="0" y="0"/>
                  <wp:positionH relativeFrom="column">
                    <wp:posOffset>-67945</wp:posOffset>
                  </wp:positionH>
                  <wp:positionV relativeFrom="paragraph">
                    <wp:posOffset>74295</wp:posOffset>
                  </wp:positionV>
                  <wp:extent cx="2495550" cy="3005455"/>
                  <wp:effectExtent l="0" t="0" r="0" b="4445"/>
                  <wp:wrapTight wrapText="bothSides">
                    <wp:wrapPolygon>
                      <wp:start x="0" y="0"/>
                      <wp:lineTo x="0" y="21495"/>
                      <wp:lineTo x="21435" y="21495"/>
                      <wp:lineTo x="21435"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2495550" cy="3005455"/>
                          </a:xfrm>
                          <a:prstGeom prst="rect">
                            <a:avLst/>
                          </a:prstGeom>
                          <a:noFill/>
                          <a:ln>
                            <a:noFill/>
                          </a:ln>
                        </pic:spPr>
                      </pic:pic>
                    </a:graphicData>
                  </a:graphic>
                </wp:anchor>
              </w:drawing>
            </w:r>
          </w:p>
          <w:p>
            <w:pPr>
              <w:spacing w:line="580" w:lineRule="exact"/>
              <w:jc w:val="center"/>
              <w:rPr>
                <w:rFonts w:hAnsi="宋体"/>
                <w:sz w:val="28"/>
                <w:szCs w:val="28"/>
              </w:rPr>
            </w:pPr>
          </w:p>
          <w:p>
            <w:pPr>
              <w:spacing w:line="580" w:lineRule="exact"/>
              <w:jc w:val="center"/>
              <w:rPr>
                <w:rFonts w:hAnsi="宋体"/>
                <w:sz w:val="28"/>
                <w:szCs w:val="28"/>
              </w:rPr>
            </w:pPr>
          </w:p>
          <w:p>
            <w:pPr>
              <w:spacing w:line="580" w:lineRule="exact"/>
              <w:jc w:val="center"/>
              <w:rPr>
                <w:rFonts w:hAnsi="宋体"/>
                <w:sz w:val="28"/>
                <w:szCs w:val="28"/>
              </w:rPr>
            </w:pPr>
          </w:p>
          <w:p>
            <w:pPr>
              <w:spacing w:line="580" w:lineRule="exact"/>
              <w:jc w:val="center"/>
              <w:rPr>
                <w:rFonts w:hAnsi="宋体"/>
                <w:sz w:val="28"/>
                <w:szCs w:val="28"/>
              </w:rPr>
            </w:pPr>
          </w:p>
          <w:p>
            <w:pPr>
              <w:spacing w:line="580" w:lineRule="exact"/>
              <w:jc w:val="center"/>
              <w:rPr>
                <w:rFonts w:hAnsi="宋体"/>
                <w:sz w:val="28"/>
                <w:szCs w:val="28"/>
              </w:rPr>
            </w:pPr>
          </w:p>
          <w:p>
            <w:pPr>
              <w:spacing w:line="580" w:lineRule="exact"/>
              <w:jc w:val="center"/>
              <w:rPr>
                <w:rFonts w:hAnsi="宋体"/>
                <w:sz w:val="28"/>
                <w:szCs w:val="28"/>
              </w:rPr>
            </w:pPr>
          </w:p>
          <w:p>
            <w:pPr>
              <w:spacing w:line="580" w:lineRule="exact"/>
              <w:rPr>
                <w:rFonts w:hAnsi="宋体"/>
                <w:sz w:val="28"/>
                <w:szCs w:val="28"/>
              </w:rPr>
            </w:pPr>
          </w:p>
        </w:tc>
        <w:tc>
          <w:tcPr>
            <w:tcW w:w="4634" w:type="dxa"/>
            <w:gridSpan w:val="2"/>
            <w:noWrap w:val="0"/>
            <w:vAlign w:val="center"/>
          </w:tcPr>
          <w:p>
            <w:pPr>
              <w:spacing w:line="580" w:lineRule="exact"/>
              <w:jc w:val="left"/>
              <w:rPr>
                <w:rFonts w:hAnsi="宋体"/>
                <w:sz w:val="28"/>
                <w:szCs w:val="28"/>
              </w:rPr>
            </w:pPr>
            <w:bookmarkStart w:id="1" w:name="_GoBack"/>
            <w:r>
              <w:drawing>
                <wp:anchor distT="0" distB="0" distL="114300" distR="114300" simplePos="0" relativeHeight="251660288" behindDoc="1" locked="0" layoutInCell="1" allowOverlap="1">
                  <wp:simplePos x="0" y="0"/>
                  <wp:positionH relativeFrom="column">
                    <wp:posOffset>-635</wp:posOffset>
                  </wp:positionH>
                  <wp:positionV relativeFrom="paragraph">
                    <wp:posOffset>-802005</wp:posOffset>
                  </wp:positionV>
                  <wp:extent cx="2805430" cy="2569845"/>
                  <wp:effectExtent l="0" t="0" r="13970" b="1905"/>
                  <wp:wrapTight wrapText="bothSides">
                    <wp:wrapPolygon>
                      <wp:start x="0" y="0"/>
                      <wp:lineTo x="0" y="21456"/>
                      <wp:lineTo x="21414" y="21456"/>
                      <wp:lineTo x="21414" y="0"/>
                      <wp:lineTo x="0"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2805430" cy="2569845"/>
                          </a:xfrm>
                          <a:prstGeom prst="rect">
                            <a:avLst/>
                          </a:prstGeom>
                          <a:noFill/>
                          <a:ln>
                            <a:noFill/>
                          </a:ln>
                        </pic:spPr>
                      </pic:pic>
                    </a:graphicData>
                  </a:graphic>
                </wp:anchor>
              </w:drawing>
            </w:r>
            <w:bookmarkEnd w:id="1"/>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9268" w:type="dxa"/>
            <w:gridSpan w:val="5"/>
            <w:noWrap w:val="0"/>
            <w:vAlign w:val="center"/>
          </w:tcPr>
          <w:p>
            <w:pPr>
              <w:spacing w:line="580" w:lineRule="exact"/>
              <w:jc w:val="left"/>
              <w:rPr>
                <w:rFonts w:ascii="仿宋_GB2312" w:eastAsia="仿宋_GB2312"/>
                <w:sz w:val="24"/>
                <w:szCs w:val="24"/>
              </w:rPr>
            </w:pPr>
            <w:r>
              <w:rPr>
                <w:rFonts w:hint="eastAsia" w:ascii="仿宋_GB2312" w:eastAsia="仿宋_GB2312"/>
                <w:sz w:val="24"/>
                <w:szCs w:val="24"/>
              </w:rPr>
              <w:t>本人保证此表格填写内容真实、完整、可靠，如有不实之处，愿承担一切法律责任。</w:t>
            </w:r>
          </w:p>
          <w:p>
            <w:pPr>
              <w:spacing w:line="580" w:lineRule="exact"/>
              <w:ind w:firstLine="1320" w:firstLineChars="550"/>
              <w:jc w:val="left"/>
              <w:rPr>
                <w:rFonts w:ascii="仿宋_GB2312" w:eastAsia="仿宋_GB2312"/>
                <w:sz w:val="28"/>
                <w:szCs w:val="28"/>
              </w:rPr>
            </w:pPr>
            <w:r>
              <w:rPr>
                <w:rFonts w:hint="eastAsia" w:ascii="仿宋_GB2312" w:eastAsia="仿宋_GB2312"/>
                <w:sz w:val="24"/>
                <w:szCs w:val="24"/>
              </w:rPr>
              <w:t>填写人签字：</w:t>
            </w:r>
            <w:r>
              <w:rPr>
                <w:rFonts w:ascii="仿宋_GB2312" w:eastAsia="仿宋_GB2312"/>
                <w:sz w:val="24"/>
                <w:szCs w:val="24"/>
              </w:rPr>
              <w:t xml:space="preserve">                 </w:t>
            </w:r>
            <w:r>
              <w:rPr>
                <w:rFonts w:hint="eastAsia" w:ascii="仿宋_GB2312" w:eastAsia="仿宋_GB2312"/>
                <w:sz w:val="24"/>
                <w:szCs w:val="24"/>
              </w:rPr>
              <w:t>填表日期：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C610A"/>
    <w:rsid w:val="00302E8E"/>
    <w:rsid w:val="007948DF"/>
    <w:rsid w:val="00801591"/>
    <w:rsid w:val="008432F8"/>
    <w:rsid w:val="008A55EF"/>
    <w:rsid w:val="00B82042"/>
    <w:rsid w:val="00CC187E"/>
    <w:rsid w:val="00CD5267"/>
    <w:rsid w:val="00D93121"/>
    <w:rsid w:val="00EC5CA7"/>
    <w:rsid w:val="00F50994"/>
    <w:rsid w:val="00F67DA2"/>
    <w:rsid w:val="00FE631F"/>
    <w:rsid w:val="02FA4684"/>
    <w:rsid w:val="041B4C1B"/>
    <w:rsid w:val="045B6D64"/>
    <w:rsid w:val="051C6B7E"/>
    <w:rsid w:val="0A976852"/>
    <w:rsid w:val="0B5F6EE5"/>
    <w:rsid w:val="0DC2042F"/>
    <w:rsid w:val="0F8E04F1"/>
    <w:rsid w:val="118C2217"/>
    <w:rsid w:val="14A471C6"/>
    <w:rsid w:val="1AE96E6A"/>
    <w:rsid w:val="1EF83798"/>
    <w:rsid w:val="20AE11F9"/>
    <w:rsid w:val="223815E6"/>
    <w:rsid w:val="23474856"/>
    <w:rsid w:val="24E26161"/>
    <w:rsid w:val="276747CA"/>
    <w:rsid w:val="2956223C"/>
    <w:rsid w:val="29AC24E7"/>
    <w:rsid w:val="2B14734E"/>
    <w:rsid w:val="2D0B688C"/>
    <w:rsid w:val="307730B1"/>
    <w:rsid w:val="3158741A"/>
    <w:rsid w:val="340E6E31"/>
    <w:rsid w:val="353540A4"/>
    <w:rsid w:val="360B086F"/>
    <w:rsid w:val="370B6E8C"/>
    <w:rsid w:val="3B7C6CC7"/>
    <w:rsid w:val="3E39443F"/>
    <w:rsid w:val="3F4C2CDC"/>
    <w:rsid w:val="3F731F88"/>
    <w:rsid w:val="42A25E96"/>
    <w:rsid w:val="45D126F4"/>
    <w:rsid w:val="47F86FB9"/>
    <w:rsid w:val="4BA34F79"/>
    <w:rsid w:val="4E30147A"/>
    <w:rsid w:val="507F0122"/>
    <w:rsid w:val="52111F44"/>
    <w:rsid w:val="54297DE7"/>
    <w:rsid w:val="55EA0994"/>
    <w:rsid w:val="56070CF0"/>
    <w:rsid w:val="57B81E91"/>
    <w:rsid w:val="59DC1BD0"/>
    <w:rsid w:val="5A363066"/>
    <w:rsid w:val="5BFF03B7"/>
    <w:rsid w:val="5D936DE0"/>
    <w:rsid w:val="60244EBA"/>
    <w:rsid w:val="60814D4B"/>
    <w:rsid w:val="60F511B8"/>
    <w:rsid w:val="63526A3A"/>
    <w:rsid w:val="645D59F3"/>
    <w:rsid w:val="647C610A"/>
    <w:rsid w:val="6A236A7D"/>
    <w:rsid w:val="6A320E03"/>
    <w:rsid w:val="6DDF35A3"/>
    <w:rsid w:val="6DF4034D"/>
    <w:rsid w:val="71C91D68"/>
    <w:rsid w:val="744219CA"/>
    <w:rsid w:val="74E73722"/>
    <w:rsid w:val="76A02A93"/>
    <w:rsid w:val="780F2387"/>
    <w:rsid w:val="7E31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仿宋_GB2312"/>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UserStyle_0"/>
    <w:qFormat/>
    <w:uiPriority w:val="0"/>
    <w:rPr>
      <w:rFonts w:ascii="Tahoma" w:hAnsi="Tahoma" w:eastAsia="宋体"/>
      <w:sz w:val="22"/>
      <w:szCs w:val="22"/>
      <w:lang w:val="en-US" w:eastAsia="zh-CN" w:bidi="ar-SA"/>
    </w:rPr>
  </w:style>
  <w:style w:type="paragraph" w:customStyle="1" w:styleId="12">
    <w:name w:val="Char Char Char Char Char Char Char Char Char Char Char1 Char"/>
    <w:basedOn w:val="13"/>
    <w:qFormat/>
    <w:uiPriority w:val="0"/>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黑体"/>
      <w:kern w:val="2"/>
      <w:sz w:val="21"/>
      <w:szCs w:val="22"/>
      <w:lang w:val="en-US" w:eastAsia="zh-CN" w:bidi="ar-SA"/>
    </w:rPr>
  </w:style>
  <w:style w:type="paragraph" w:customStyle="1" w:styleId="14">
    <w:name w:val="UserStyle_5"/>
    <w:qFormat/>
    <w:uiPriority w:val="0"/>
    <w:pPr>
      <w:jc w:val="both"/>
      <w:textAlignment w:val="baseline"/>
    </w:pPr>
    <w:rPr>
      <w:rFonts w:ascii="Calibri" w:hAnsi="Calibri" w:eastAsia="宋体" w:cstheme="minorBidi"/>
      <w:kern w:val="2"/>
      <w:sz w:val="21"/>
      <w:szCs w:val="24"/>
      <w:lang w:val="en-US" w:eastAsia="zh-CN" w:bidi="ar-SA"/>
    </w:rPr>
  </w:style>
  <w:style w:type="character" w:customStyle="1" w:styleId="15">
    <w:name w:val="NormalCharacter"/>
    <w:qFormat/>
    <w:uiPriority w:val="0"/>
    <w:rPr>
      <w:rFonts w:asciiTheme="minorHAnsi" w:hAnsiTheme="minorHAnsi" w:eastAsiaTheme="minorEastAsia" w:cstheme="minorBidi"/>
      <w:kern w:val="2"/>
      <w:sz w:val="21"/>
      <w:szCs w:val="24"/>
      <w:lang w:val="en-US" w:eastAsia="zh-CN" w:bidi="ar-SA"/>
    </w:rPr>
  </w:style>
  <w:style w:type="character" w:customStyle="1" w:styleId="16">
    <w:name w:val="页眉 Char"/>
    <w:basedOn w:val="8"/>
    <w:link w:val="4"/>
    <w:qFormat/>
    <w:uiPriority w:val="0"/>
    <w:rPr>
      <w:rFonts w:asciiTheme="minorHAnsi" w:hAnsiTheme="minorHAnsi" w:eastAsiaTheme="minorEastAsia" w:cstheme="minorBidi"/>
      <w:kern w:val="2"/>
      <w:sz w:val="18"/>
      <w:szCs w:val="18"/>
    </w:rPr>
  </w:style>
  <w:style w:type="character" w:customStyle="1" w:styleId="17">
    <w:name w:val="font51"/>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229</Words>
  <Characters>1310</Characters>
  <Lines>10</Lines>
  <Paragraphs>3</Paragraphs>
  <TotalTime>0</TotalTime>
  <ScaleCrop>false</ScaleCrop>
  <LinksUpToDate>false</LinksUpToDate>
  <CharactersWithSpaces>1536</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2020-11-23T02:52:00Z</dcterms:created>
  <dc:creator>登登野</dc:creator>
  <cp:lastModifiedBy>Administrator</cp:lastModifiedBy>
  <cp:lastPrinted>2020-11-23T04:09:00Z</cp:lastPrinted>
  <dcterms:modified xsi:type="dcterms:W3CDTF">2020-11-26T08:12:50Z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ribbonExt">
    <vt:lpwstr>{"WPSExtOfficeTab":{"OnGetEnabled":false,"OnGetVisible":false}}</vt:lpwstr>
  </property>
</Properties>
</file>