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default" w:eastAsia="黑体"/>
          <w:sz w:val="32"/>
          <w:szCs w:val="32"/>
          <w:lang w:val="en-US" w:eastAsia="zh-CN"/>
        </w:rPr>
      </w:pPr>
      <w:r>
        <w:rPr>
          <w:rFonts w:hAnsi="黑体" w:eastAsia="黑体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hAnsi="黑体" w:eastAsia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1:</w:t>
      </w:r>
    </w:p>
    <w:p>
      <w:pPr>
        <w:spacing w:after="158" w:afterLines="50" w:line="592" w:lineRule="exact"/>
        <w:jc w:val="center"/>
        <w:rPr>
          <w:rFonts w:hint="eastAsia" w:ascii="方正小标宋简体" w:hAnsi="仿宋_GB2312" w:eastAsia="方正小标宋简体" w:cs="仿宋_GB2312"/>
          <w:color w:val="000000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sz w:val="32"/>
          <w:szCs w:val="32"/>
          <w:lang w:eastAsia="zh-CN"/>
        </w:rPr>
        <w:t>台州政通政务服务有限公司招聘岗位</w:t>
      </w:r>
      <w:r>
        <w:rPr>
          <w:rFonts w:hint="eastAsia" w:ascii="方正小标宋简体" w:hAnsi="仿宋_GB2312" w:eastAsia="方正小标宋简体" w:cs="仿宋_GB2312"/>
          <w:bCs/>
          <w:color w:val="000000"/>
          <w:sz w:val="32"/>
          <w:szCs w:val="32"/>
        </w:rPr>
        <w:t>表</w:t>
      </w:r>
    </w:p>
    <w:tbl>
      <w:tblPr>
        <w:tblStyle w:val="4"/>
        <w:tblW w:w="141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799"/>
        <w:gridCol w:w="814"/>
        <w:gridCol w:w="1457"/>
        <w:gridCol w:w="1560"/>
        <w:gridCol w:w="4948"/>
        <w:gridCol w:w="943"/>
        <w:gridCol w:w="1054"/>
        <w:gridCol w:w="823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6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序号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岗位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名称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人数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专业要求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学历</w:t>
            </w: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  <w:lang w:eastAsia="zh-CN"/>
              </w:rPr>
              <w:t>、学位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  <w:lang w:eastAsia="zh-CN"/>
              </w:rPr>
              <w:t>要求</w:t>
            </w:r>
          </w:p>
        </w:tc>
        <w:tc>
          <w:tcPr>
            <w:tcW w:w="494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其他条件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  <w:shd w:val="clear" w:color="auto" w:fill="FFFFFF"/>
              </w:rPr>
            </w:pPr>
            <w:r>
              <w:rPr>
                <w:rFonts w:ascii="黑体" w:hAnsi="黑体" w:eastAsia="黑体" w:cs="黑体"/>
                <w:kern w:val="0"/>
                <w:sz w:val="24"/>
                <w:shd w:val="clear" w:color="auto" w:fill="FFFFFF"/>
              </w:rPr>
              <w:t>考试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hd w:val="clear" w:color="auto" w:fill="FFFFFF"/>
              </w:rPr>
              <w:t>形式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hd w:val="clear" w:color="auto" w:fill="FFFFFF"/>
                <w:lang w:eastAsia="zh-CN"/>
              </w:rPr>
              <w:t>年薪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hd w:val="clear" w:color="auto" w:fill="FFFFFF"/>
                <w:lang w:eastAsia="zh-CN"/>
              </w:rPr>
              <w:t>工作地点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hd w:val="clear" w:color="auto" w:fill="FFFFFF"/>
                <w:lang w:val="en-US" w:eastAsia="zh-CN"/>
              </w:rPr>
              <w:t>咨询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hd w:val="clear" w:color="auto" w:fill="FFFFFF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46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综合受理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A岗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after="316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全日制大专及以上学历</w:t>
            </w:r>
          </w:p>
        </w:tc>
        <w:tc>
          <w:tcPr>
            <w:tcW w:w="494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1、198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年1月1日以后出生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具有良好的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服务意识，富有亲和力，沟通、协调、表达能力俱佳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相关窗口工作经验的优先考虑；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熟练掌握计算机操作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台州户籍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笔试、面试</w:t>
            </w:r>
          </w:p>
        </w:tc>
        <w:tc>
          <w:tcPr>
            <w:tcW w:w="1054" w:type="dxa"/>
            <w:vMerge w:val="restar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万元左右(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税前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23" w:type="dxa"/>
            <w:vMerge w:val="restar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台州市、台州湾新区</w:t>
            </w:r>
          </w:p>
        </w:tc>
        <w:tc>
          <w:tcPr>
            <w:tcW w:w="1264" w:type="dxa"/>
            <w:vMerge w:val="restar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88207390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46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综合受理B岗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after="316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广告设计及相关专业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全日制大专及以上学历</w:t>
            </w:r>
          </w:p>
        </w:tc>
        <w:tc>
          <w:tcPr>
            <w:tcW w:w="494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1、198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年1月1日以后出生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具有广告设计方面的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经验（需提供相关设计作品）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，熟练掌握操作PS、AI、CDR等软件；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具有良好的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服务意识，富有亲和力，沟通、协调、表达能力俱佳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4、台州户籍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。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笔试、面试</w:t>
            </w:r>
          </w:p>
        </w:tc>
        <w:tc>
          <w:tcPr>
            <w:tcW w:w="1054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94916"/>
    <w:rsid w:val="16F9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beforeLines="0" w:beforeAutospacing="0" w:afterLines="0" w:afterAutospacing="0" w:line="600" w:lineRule="exact"/>
      <w:jc w:val="center"/>
      <w:outlineLvl w:val="0"/>
    </w:pPr>
    <w:rPr>
      <w:rFonts w:ascii="方正小标宋简体" w:hAnsi="方正小标宋简体" w:eastAsia="方正小标宋简体"/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2020-11-11T01:06:00Z</dcterms:created>
  <dc:creator>Administrator</dc:creator>
  <cp:lastModifiedBy>Administrator</cp:lastModifiedBy>
  <dcterms:modified xsi:type="dcterms:W3CDTF">2020-11-11T01:07:09Z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