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</w:rPr>
        <w:t>中共北海市铁山港区委宣传部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招聘岗位、性质及岗位要求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902"/>
        <w:gridCol w:w="726"/>
        <w:gridCol w:w="651"/>
        <w:gridCol w:w="563"/>
        <w:gridCol w:w="589"/>
        <w:gridCol w:w="676"/>
        <w:gridCol w:w="1953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学历要求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岗位说明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岗位要求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1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新闻工作人员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汉语言文学、新闻等相关专业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18岁以上35岁以下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负责新闻宣传报道工作及起草各类公文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1.有较强的文字敏感度，写作能力强，善于沟通，灵活应变；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2.熟悉新闻学基本知识及新闻采访写作要求，能独立完成深度报道的采写工作；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3.有较强的社会责任感和敬业精神，抗压能力强，能承担持续性、高强度的工作。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作品在报纸、杂志等媒体报道及有相关新闻工作经验的优先录用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办公室文员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汉语言文学、文秘等相关专业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18岁以上35岁以下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负责办公室日常事务，起草文件等工作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具备较强的写作能力，能够熟练使用办公软件、有责任心，能吃苦耐劳。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铁山港区籍或有良好公文写作能力优先考虑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0630"/>
    <w:rsid w:val="0B170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2020-11-07T03:21:00Z</dcterms:created>
  <dc:creator>ASUS</dc:creator>
  <cp:lastModifiedBy>ASUS</cp:lastModifiedBy>
  <dcterms:modified xsi:type="dcterms:W3CDTF">2020-11-07T03:21:57Z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