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45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1444"/>
        <w:gridCol w:w="1442"/>
        <w:gridCol w:w="1076"/>
        <w:gridCol w:w="1080"/>
        <w:gridCol w:w="720"/>
        <w:gridCol w:w="360"/>
        <w:gridCol w:w="1440"/>
        <w:gridCol w:w="1990"/>
      </w:tblGrid>
      <w:tr w:rsidR="009C4593" w:rsidTr="00365A5C">
        <w:trPr>
          <w:trHeight w:val="539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上砂镇</w:t>
            </w:r>
          </w:p>
        </w:tc>
        <w:tc>
          <w:tcPr>
            <w:tcW w:w="1442" w:type="dxa"/>
            <w:vMerge w:val="restart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专职护林员</w:t>
            </w: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2020001</w:t>
            </w:r>
          </w:p>
        </w:tc>
        <w:tc>
          <w:tcPr>
            <w:tcW w:w="1080" w:type="dxa"/>
            <w:vMerge w:val="restart"/>
            <w:vAlign w:val="center"/>
          </w:tcPr>
          <w:p w:rsidR="009C4593" w:rsidRDefault="009C4593" w:rsidP="00365A5C">
            <w:pPr>
              <w:spacing w:line="300" w:lineRule="exac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从事森林资源管护等林业工作。</w:t>
            </w: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360" w:type="dxa"/>
            <w:vMerge w:val="restart"/>
            <w:vAlign w:val="center"/>
          </w:tcPr>
          <w:p w:rsidR="009C4593" w:rsidRDefault="009C4593" w:rsidP="00365A5C">
            <w:pPr>
              <w:spacing w:line="300" w:lineRule="exact"/>
              <w:ind w:leftChars="-51" w:left="-107" w:rightChars="-51" w:right="-107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40" w:type="dxa"/>
            <w:vMerge w:val="restart"/>
            <w:vAlign w:val="center"/>
          </w:tcPr>
          <w:p w:rsidR="009C4593" w:rsidRDefault="009C4593" w:rsidP="00365A5C">
            <w:pPr>
              <w:spacing w:line="300" w:lineRule="exact"/>
              <w:rPr>
                <w:rFonts w:ascii="仿宋_GB2312" w:eastAsia="仿宋_GB2312" w:hAnsi="仿宋" w:cs="仿宋" w:hint="eastAsia"/>
                <w:color w:val="000000"/>
                <w:spacing w:val="-8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kern w:val="0"/>
                <w:sz w:val="24"/>
              </w:rPr>
              <w:t>18至50周岁（即1969年11月6日至2002年11月5日期间出生）。</w:t>
            </w: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pacing w:val="-8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kern w:val="0"/>
                <w:sz w:val="24"/>
              </w:rPr>
              <w:t>上砂镇户籍</w:t>
            </w:r>
          </w:p>
        </w:tc>
      </w:tr>
      <w:tr w:rsidR="009C4593" w:rsidTr="00365A5C">
        <w:trPr>
          <w:trHeight w:val="539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五云镇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2020002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五云镇户籍</w:t>
            </w:r>
          </w:p>
        </w:tc>
      </w:tr>
      <w:tr w:rsidR="009C4593" w:rsidTr="00365A5C">
        <w:trPr>
          <w:trHeight w:val="539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良田乡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2020003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pacing w:val="-8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良田乡户籍</w:t>
            </w:r>
          </w:p>
        </w:tc>
      </w:tr>
      <w:tr w:rsidR="009C4593" w:rsidTr="00365A5C">
        <w:trPr>
          <w:trHeight w:val="538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河婆街道办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2020004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pacing w:val="-8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河婆街道办户籍</w:t>
            </w:r>
          </w:p>
        </w:tc>
      </w:tr>
      <w:tr w:rsidR="009C4593" w:rsidTr="00365A5C">
        <w:trPr>
          <w:trHeight w:val="539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坪上镇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2020005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pacing w:val="-8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坪上镇户籍</w:t>
            </w:r>
          </w:p>
        </w:tc>
      </w:tr>
      <w:tr w:rsidR="009C4593" w:rsidTr="00365A5C">
        <w:trPr>
          <w:trHeight w:val="539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龙潭镇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2020006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龙潭镇户籍</w:t>
            </w:r>
          </w:p>
        </w:tc>
      </w:tr>
      <w:tr w:rsidR="009C4593" w:rsidTr="00365A5C">
        <w:trPr>
          <w:trHeight w:val="539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南山镇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2020007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南山镇户籍</w:t>
            </w:r>
          </w:p>
        </w:tc>
      </w:tr>
      <w:tr w:rsidR="009C4593" w:rsidTr="00365A5C">
        <w:trPr>
          <w:trHeight w:val="538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灰寨镇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2020008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灰寨镇户籍</w:t>
            </w:r>
          </w:p>
        </w:tc>
      </w:tr>
      <w:tr w:rsidR="009C4593" w:rsidTr="00365A5C">
        <w:trPr>
          <w:trHeight w:val="539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京溪园镇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2020009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京溪园镇户籍</w:t>
            </w:r>
          </w:p>
        </w:tc>
      </w:tr>
      <w:tr w:rsidR="009C4593" w:rsidTr="00365A5C">
        <w:trPr>
          <w:trHeight w:val="539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五经富镇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2020010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五经富镇户籍</w:t>
            </w:r>
          </w:p>
        </w:tc>
      </w:tr>
      <w:tr w:rsidR="009C4593" w:rsidTr="00365A5C">
        <w:trPr>
          <w:trHeight w:val="539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大溪镇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2020011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大溪镇户籍</w:t>
            </w:r>
          </w:p>
        </w:tc>
      </w:tr>
      <w:tr w:rsidR="009C4593" w:rsidTr="00365A5C">
        <w:trPr>
          <w:trHeight w:val="539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钱坑镇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2020012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钱坑镇户籍</w:t>
            </w:r>
          </w:p>
        </w:tc>
      </w:tr>
      <w:tr w:rsidR="009C4593" w:rsidTr="00365A5C">
        <w:trPr>
          <w:trHeight w:val="538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金和镇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2020013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金和镇户籍</w:t>
            </w:r>
          </w:p>
        </w:tc>
      </w:tr>
      <w:tr w:rsidR="009C4593" w:rsidTr="00365A5C">
        <w:trPr>
          <w:trHeight w:val="539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凤江镇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2020014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凤江镇户籍</w:t>
            </w:r>
          </w:p>
        </w:tc>
      </w:tr>
      <w:tr w:rsidR="009C4593" w:rsidTr="00365A5C">
        <w:trPr>
          <w:trHeight w:val="539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塔头镇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2020015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塔头镇户籍</w:t>
            </w:r>
          </w:p>
        </w:tc>
      </w:tr>
      <w:tr w:rsidR="009C4593" w:rsidTr="00365A5C">
        <w:trPr>
          <w:trHeight w:val="539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东园镇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2020016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东园镇户籍</w:t>
            </w:r>
          </w:p>
        </w:tc>
      </w:tr>
      <w:tr w:rsidR="009C4593" w:rsidTr="00365A5C">
        <w:trPr>
          <w:trHeight w:val="538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棉湖镇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2020017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棉湖镇户籍</w:t>
            </w:r>
          </w:p>
        </w:tc>
      </w:tr>
      <w:tr w:rsidR="009C4593" w:rsidTr="00365A5C">
        <w:trPr>
          <w:trHeight w:val="539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大北山林场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2020018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南山镇户籍</w:t>
            </w:r>
          </w:p>
        </w:tc>
      </w:tr>
      <w:tr w:rsidR="009C4593" w:rsidTr="00365A5C">
        <w:trPr>
          <w:trHeight w:val="539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油桐林场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2020019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五云镇户籍</w:t>
            </w:r>
          </w:p>
        </w:tc>
      </w:tr>
      <w:tr w:rsidR="009C4593" w:rsidTr="00365A5C">
        <w:trPr>
          <w:trHeight w:val="539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河</w:t>
            </w:r>
            <w:r>
              <w:rPr>
                <w:rFonts w:ascii="仿宋_GB2312" w:eastAsia="仿宋" w:hAnsi="仿宋" w:cs="仿宋" w:hint="eastAsia"/>
                <w:color w:val="000000"/>
                <w:kern w:val="0"/>
                <w:sz w:val="24"/>
              </w:rPr>
              <w:t>輋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林场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2020020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良田乡户籍</w:t>
            </w:r>
          </w:p>
        </w:tc>
      </w:tr>
      <w:tr w:rsidR="009C4593" w:rsidTr="00365A5C">
        <w:trPr>
          <w:trHeight w:val="539"/>
        </w:trPr>
        <w:tc>
          <w:tcPr>
            <w:tcW w:w="46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44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天宝堂林场</w:t>
            </w:r>
          </w:p>
        </w:tc>
        <w:tc>
          <w:tcPr>
            <w:tcW w:w="1442" w:type="dxa"/>
            <w:vMerge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C4593" w:rsidRDefault="009C4593" w:rsidP="00365A5C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2020021</w:t>
            </w:r>
          </w:p>
        </w:tc>
        <w:tc>
          <w:tcPr>
            <w:tcW w:w="1080" w:type="dxa"/>
            <w:vMerge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60" w:type="dxa"/>
            <w:vMerge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4593" w:rsidRDefault="009C4593" w:rsidP="00365A5C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南山镇户籍</w:t>
            </w:r>
          </w:p>
        </w:tc>
      </w:tr>
    </w:tbl>
    <w:p w:rsidR="009C4593" w:rsidRDefault="009C4593" w:rsidP="009C4593">
      <w:pPr>
        <w:spacing w:line="520" w:lineRule="exact"/>
        <w:ind w:leftChars="-108" w:left="-227" w:rightChars="-85" w:right="-178" w:firstLineChars="16" w:firstLine="45"/>
        <w:rPr>
          <w:rFonts w:ascii="仿宋_GB2312" w:eastAsia="仿宋_GB2312" w:hAnsi="仿宋" w:cs="仿宋" w:hint="eastAsia"/>
          <w:color w:val="00000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附件１:</w:t>
      </w:r>
      <w:r>
        <w:rPr>
          <w:rFonts w:ascii="仿宋_GB2312" w:eastAsia="仿宋_GB2312" w:hAnsi="仿宋" w:cs="仿宋" w:hint="eastAsia"/>
          <w:color w:val="000000"/>
          <w:sz w:val="28"/>
          <w:szCs w:val="28"/>
        </w:rPr>
        <w:t xml:space="preserve"> 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C4593"/>
    <w:rsid w:val="00323B43"/>
    <w:rsid w:val="003D37D8"/>
    <w:rsid w:val="004358AB"/>
    <w:rsid w:val="0064020C"/>
    <w:rsid w:val="008811B0"/>
    <w:rsid w:val="008B7726"/>
    <w:rsid w:val="009C4593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9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2020-11-05T10:17:00Z</dcterms:created>
  <dcterms:modified xsi:type="dcterms:W3CDTF">2020-11-05T10:17:00Z</dcterms:modified>
</cp:coreProperties>
</file>