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jc w:val="left"/>
        <w:rPr>
          <w:rFonts w:hint="eastAsia" w:ascii="宋体" w:hAnsi="宋体" w:eastAsia="黑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Times New Roman"/>
          <w:b w:val="0"/>
          <w:bCs/>
          <w:sz w:val="32"/>
          <w:szCs w:val="32"/>
        </w:rPr>
        <w:t>附件3</w:t>
      </w:r>
    </w:p>
    <w:p>
      <w:pPr>
        <w:pStyle w:val="2"/>
        <w:rPr>
          <w:rFonts w:hint="eastAsia" w:ascii="宋体" w:hAnsi="宋体" w:eastAsia="宋体"/>
          <w:b w:val="0"/>
          <w:bCs/>
        </w:rPr>
      </w:pPr>
    </w:p>
    <w:p>
      <w:pPr>
        <w:spacing w:line="616" w:lineRule="exact"/>
        <w:jc w:val="center"/>
        <w:rPr>
          <w:rFonts w:hint="eastAsia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Times New Roman"/>
          <w:b w:val="0"/>
          <w:bCs/>
          <w:sz w:val="44"/>
          <w:szCs w:val="44"/>
        </w:rPr>
        <w:t>诚信承诺书</w:t>
      </w:r>
    </w:p>
    <w:p>
      <w:pPr>
        <w:spacing w:line="616" w:lineRule="exact"/>
        <w:rPr>
          <w:rFonts w:hint="eastAsia" w:ascii="宋体" w:hAnsi="宋体" w:eastAsia="方正仿宋简体" w:cs="Times New Roman"/>
          <w:b w:val="0"/>
          <w:bCs/>
          <w:sz w:val="32"/>
          <w:szCs w:val="32"/>
        </w:rPr>
      </w:pPr>
    </w:p>
    <w:p>
      <w:pPr>
        <w:spacing w:line="61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我自愿报名参加山东济南钢城经济开发区管理委员会选聘工作，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郑重承诺如下：</w:t>
      </w:r>
    </w:p>
    <w:p>
      <w:pPr>
        <w:spacing w:line="61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本人认真阅读了《选聘公告》、相关文件和有关政策，符合报考职位设置的条件，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理解且认可其内容，遵守纪律，服从安排，并按规定完成相关程序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不舞弊也不协助他人舞弊；不弄虚作假，真实、准确填写及核对个人信息；保证在竞聘期间联系方式畅通；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提交的个人信息真实准确，若因违反本承诺而造成不良后果，本人愿意接受相应处理。</w:t>
      </w:r>
    </w:p>
    <w:p>
      <w:pPr>
        <w:spacing w:line="61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特此承诺。</w:t>
      </w:r>
    </w:p>
    <w:p>
      <w:pPr>
        <w:spacing w:line="61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spacing w:line="61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wordWrap w:val="0"/>
        <w:spacing w:line="616" w:lineRule="exact"/>
        <w:ind w:firstLine="2080" w:firstLineChars="650"/>
        <w:jc w:val="righ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报考人签字（手印）：           </w:t>
      </w:r>
    </w:p>
    <w:p>
      <w:pPr>
        <w:spacing w:line="616" w:lineRule="exact"/>
        <w:ind w:firstLine="2080" w:firstLineChars="650"/>
        <w:jc w:val="righ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wordWrap w:val="0"/>
        <w:spacing w:line="616" w:lineRule="exact"/>
        <w:ind w:firstLine="2080" w:firstLineChars="650"/>
        <w:jc w:val="right"/>
        <w:rPr>
          <w:rFonts w:hint="eastAsia" w:ascii="宋体" w:hAnsi="宋体" w:eastAsia="方正仿宋简体" w:cs="Times New Roman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身份证号：       </w:t>
      </w:r>
      <w:r>
        <w:rPr>
          <w:rFonts w:hint="eastAsia" w:ascii="宋体" w:hAnsi="宋体" w:eastAsia="方正仿宋简体" w:cs="Times New Roman"/>
          <w:b w:val="0"/>
          <w:bCs/>
          <w:color w:val="000000"/>
          <w:sz w:val="32"/>
          <w:szCs w:val="32"/>
        </w:rPr>
        <w:t xml:space="preserve">             </w:t>
      </w:r>
    </w:p>
    <w:p>
      <w:pPr>
        <w:spacing w:line="616" w:lineRule="exact"/>
        <w:ind w:firstLine="640" w:firstLineChars="200"/>
        <w:jc w:val="right"/>
        <w:rPr>
          <w:rFonts w:hint="eastAsia" w:ascii="宋体" w:hAnsi="宋体" w:eastAsia="方正仿宋简体" w:cs="Times New Roman"/>
          <w:b w:val="0"/>
          <w:bCs/>
          <w:color w:val="000000"/>
          <w:sz w:val="32"/>
          <w:szCs w:val="32"/>
        </w:rPr>
      </w:pPr>
    </w:p>
    <w:p>
      <w:pPr>
        <w:pStyle w:val="2"/>
        <w:wordWrap w:val="0"/>
        <w:spacing w:before="0" w:line="616" w:lineRule="exact"/>
        <w:jc w:val="right"/>
        <w:rPr>
          <w:rFonts w:hint="eastAsia" w:ascii="宋体" w:hAnsi="宋体" w:eastAsia="方正仿宋简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年  月  日  </w:t>
      </w:r>
      <w:r>
        <w:rPr>
          <w:rFonts w:hint="eastAsia" w:ascii="宋体" w:hAnsi="宋体" w:eastAsia="方正仿宋简体" w:cs="Times New Roman"/>
          <w:b w:val="0"/>
          <w:bCs/>
          <w:color w:val="000000"/>
          <w:sz w:val="32"/>
          <w:szCs w:val="32"/>
        </w:rPr>
        <w:t xml:space="preserve">      </w:t>
      </w:r>
    </w:p>
    <w:p/>
    <w:p/>
    <w:sectPr>
      <w:footerReference r:id="rId3" w:type="default"/>
      <w:pgSz w:w="11907" w:h="16840"/>
      <w:pgMar w:top="1531" w:right="1531" w:bottom="153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 w:eastAsia="宋体"/>
        <w:sz w:val="24"/>
        <w:szCs w:val="24"/>
      </w:rPr>
    </w:pPr>
    <w:r>
      <w:rPr>
        <w:rStyle w:val="6"/>
        <w:rFonts w:ascii="Times New Roman" w:hAnsi="Times New Roman" w:eastAsia="宋体"/>
        <w:sz w:val="24"/>
        <w:szCs w:val="24"/>
      </w:rPr>
      <w:t>—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6"/>
        <w:rFonts w:ascii="Times New Roman" w:hAnsi="Times New Roman" w:eastAsia="宋体"/>
        <w:sz w:val="24"/>
        <w:szCs w:val="24"/>
      </w:rPr>
      <w:instrText xml:space="preserve">PAGE 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6"/>
        <w:rFonts w:ascii="Times New Roman" w:hAnsi="Times New Roman" w:eastAsia="宋体"/>
        <w:sz w:val="24"/>
        <w:szCs w:val="24"/>
      </w:rPr>
      <w:t>33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6"/>
        <w:rFonts w:ascii="Times New Roman" w:hAnsi="Times New Roman" w:eastAsia="宋体"/>
        <w:sz w:val="24"/>
        <w:szCs w:val="24"/>
      </w:rPr>
      <w:t>—</w:t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9052D"/>
    <w:rsid w:val="268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semiHidden/>
    <w:uiPriority w:val="0"/>
    <w:pPr>
      <w:widowControl w:val="0"/>
      <w:spacing w:before="12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Calibri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2020-10-16T10:26:00Z</dcterms:created>
  <dc:creator>Administrator</dc:creator>
  <cp:lastModifiedBy>ぺ灬cc果冻ル</cp:lastModifiedBy>
  <dcterms:modified xsi:type="dcterms:W3CDTF">2020-10-17T01:24:54Z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