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rFonts w:ascii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3168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" w:eastAsia="仿宋_GB2312" w:cs="仿宋"/>
          <w:sz w:val="32"/>
          <w:szCs w:val="32"/>
        </w:rPr>
        <w:t>马鞍山雨山经济开发区经济发展有限公司</w:t>
      </w:r>
      <w:r>
        <w:rPr>
          <w:rFonts w:hint="eastAsia" w:ascii="仿宋_GB2312" w:eastAsia="仿宋_GB2312"/>
          <w:color w:val="000000"/>
          <w:sz w:val="32"/>
          <w:szCs w:val="32"/>
        </w:rPr>
        <w:t>招聘工作人员公告》，理解其内容，符合报考条件。</w:t>
      </w:r>
    </w:p>
    <w:p>
      <w:pPr>
        <w:spacing w:line="560" w:lineRule="exact"/>
        <w:ind w:firstLine="3168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3168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168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3168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31680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1680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1680" w:firstLineChars="1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宋体" w:hAnsi="宋体" w:cs="宋体"/>
          <w:color w:val="000000"/>
          <w:sz w:val="32"/>
          <w:szCs w:val="32"/>
        </w:rPr>
        <w:t>〇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iPriority="0" w:name="Balloon Text" w:locked="1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Far123</Company>
  <Pages>1</Pages>
  <Words>56</Words>
  <Characters>321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2019-09-30T03:19:00Z</dcterms:created>
  <dc:creator>Administrator.PC-20120814XYNB</dc:creator>
  <cp:lastModifiedBy>Administrator</cp:lastModifiedBy>
  <dcterms:modified xsi:type="dcterms:W3CDTF">2020-10-13T00:45:41Z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