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textAlignment w:val="auto"/>
        <w:rPr>
          <w:rFonts w:hint="default" w:ascii="方正小标宋简体" w:hAnsi="方正小标宋简体" w:eastAsia="方正小标宋简体" w:cs="方正小标宋简体"/>
          <w:color w:val="auto"/>
          <w:sz w:val="28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28"/>
          <w:szCs w:val="28"/>
          <w:lang w:eastAsia="zh-CN"/>
        </w:rPr>
        <w:t>附件</w:t>
      </w:r>
      <w:r>
        <w:rPr>
          <w:rFonts w:hint="eastAsia" w:ascii="方正小标宋简体" w:hAnsi="方正小标宋简体" w:eastAsia="方正小标宋简体" w:cs="方正小标宋简体"/>
          <w:color w:val="auto"/>
          <w:sz w:val="28"/>
          <w:szCs w:val="28"/>
          <w:lang w:val="en-US" w:eastAsia="zh-CN"/>
        </w:rPr>
        <w:t>1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720" w:firstLineChars="200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  <w:t>中共周口市委党校引进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eastAsia="zh-CN"/>
        </w:rPr>
        <w:t>高层次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  <w:t>人才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eastAsia="zh-CN"/>
        </w:rPr>
        <w:t>岗位需求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  <w:t>表</w:t>
      </w:r>
    </w:p>
    <w:bookmarkEnd w:id="0"/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720" w:firstLineChars="200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</w:pPr>
    </w:p>
    <w:tbl>
      <w:tblPr>
        <w:tblStyle w:val="6"/>
        <w:tblW w:w="92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8"/>
        <w:gridCol w:w="964"/>
        <w:gridCol w:w="847"/>
        <w:gridCol w:w="1457"/>
        <w:gridCol w:w="1886"/>
        <w:gridCol w:w="1543"/>
        <w:gridCol w:w="21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388" w:type="dxa"/>
            <w:vMerge w:val="restart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序号</w:t>
            </w:r>
          </w:p>
        </w:tc>
        <w:tc>
          <w:tcPr>
            <w:tcW w:w="964" w:type="dxa"/>
            <w:vMerge w:val="restart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岗位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名称</w:t>
            </w:r>
          </w:p>
        </w:tc>
        <w:tc>
          <w:tcPr>
            <w:tcW w:w="847" w:type="dxa"/>
            <w:vMerge w:val="restart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引进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计划</w:t>
            </w:r>
          </w:p>
        </w:tc>
        <w:tc>
          <w:tcPr>
            <w:tcW w:w="7038" w:type="dxa"/>
            <w:gridSpan w:val="4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firstLine="2160" w:firstLineChars="900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岗位需求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388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color w:val="auto"/>
              </w:rPr>
            </w:pPr>
          </w:p>
        </w:tc>
        <w:tc>
          <w:tcPr>
            <w:tcW w:w="96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color w:val="auto"/>
              </w:rPr>
            </w:pPr>
          </w:p>
        </w:tc>
        <w:tc>
          <w:tcPr>
            <w:tcW w:w="847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color w:val="auto"/>
              </w:rPr>
            </w:pPr>
          </w:p>
        </w:tc>
        <w:tc>
          <w:tcPr>
            <w:tcW w:w="1457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学历学位</w:t>
            </w:r>
          </w:p>
        </w:tc>
        <w:tc>
          <w:tcPr>
            <w:tcW w:w="1886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专业</w:t>
            </w:r>
          </w:p>
        </w:tc>
        <w:tc>
          <w:tcPr>
            <w:tcW w:w="1543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年龄</w:t>
            </w:r>
          </w:p>
        </w:tc>
        <w:tc>
          <w:tcPr>
            <w:tcW w:w="2152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</w:trPr>
        <w:tc>
          <w:tcPr>
            <w:tcW w:w="388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964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eastAsia="zh-CN"/>
              </w:rPr>
              <w:t>教师一</w:t>
            </w:r>
          </w:p>
        </w:tc>
        <w:tc>
          <w:tcPr>
            <w:tcW w:w="847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457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eastAsia="zh-CN"/>
              </w:rPr>
              <w:t>全日制硕士研究生</w:t>
            </w:r>
          </w:p>
        </w:tc>
        <w:tc>
          <w:tcPr>
            <w:tcW w:w="1886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  <w:t>新闻与传播</w:t>
            </w:r>
          </w:p>
        </w:tc>
        <w:tc>
          <w:tcPr>
            <w:tcW w:w="1543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35岁以下</w:t>
            </w:r>
          </w:p>
        </w:tc>
        <w:tc>
          <w:tcPr>
            <w:tcW w:w="2152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  <w:t>全日制硕士研究生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  <w:t>一流大学建设高校、中共党员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  <w:t>有两年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eastAsia="zh-CN"/>
              </w:rPr>
              <w:t>及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  <w:t>两年以上工作经历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388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964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eastAsia="zh-CN"/>
              </w:rPr>
              <w:t>教师二</w:t>
            </w:r>
          </w:p>
        </w:tc>
        <w:tc>
          <w:tcPr>
            <w:tcW w:w="847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457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eastAsia="zh-CN"/>
              </w:rPr>
              <w:t>全日制硕士研究生</w:t>
            </w:r>
          </w:p>
        </w:tc>
        <w:tc>
          <w:tcPr>
            <w:tcW w:w="1886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  <w:t>马克思主义基本原理</w:t>
            </w:r>
          </w:p>
        </w:tc>
        <w:tc>
          <w:tcPr>
            <w:tcW w:w="1543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35岁以下</w:t>
            </w:r>
          </w:p>
        </w:tc>
        <w:tc>
          <w:tcPr>
            <w:tcW w:w="2152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  <w:t>全日制硕士研究生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  <w:t>中共党员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  <w:t>有两年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eastAsia="zh-CN"/>
              </w:rPr>
              <w:t>及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  <w:t>两年以上工作经历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240" w:firstLineChars="10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400" w:firstLineChars="100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400" w:firstLineChars="100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400" w:firstLineChars="100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400" w:firstLineChars="100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400" w:firstLineChars="100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400" w:firstLineChars="100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400" w:firstLineChars="100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left"/>
        <w:textAlignment w:val="auto"/>
        <w:rPr>
          <w:rFonts w:hint="eastAsia" w:ascii="宋体" w:hAnsi="宋体" w:eastAsia="宋体" w:cs="宋体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lang w:eastAsia="zh-CN"/>
        </w:rPr>
        <w:t>附件</w:t>
      </w: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361" w:firstLineChars="100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color w:val="auto"/>
          <w:sz w:val="36"/>
          <w:szCs w:val="36"/>
        </w:rPr>
        <w:t>中共周口市委党校引进</w:t>
      </w:r>
      <w:r>
        <w:rPr>
          <w:rFonts w:hint="eastAsia" w:ascii="宋体" w:hAnsi="宋体" w:eastAsia="宋体" w:cs="宋体"/>
          <w:b/>
          <w:bCs/>
          <w:color w:val="auto"/>
          <w:sz w:val="36"/>
          <w:szCs w:val="36"/>
          <w:lang w:eastAsia="zh-CN"/>
        </w:rPr>
        <w:t>高层次</w:t>
      </w:r>
      <w:r>
        <w:rPr>
          <w:rFonts w:hint="eastAsia" w:ascii="宋体" w:hAnsi="宋体" w:eastAsia="宋体" w:cs="宋体"/>
          <w:b/>
          <w:bCs/>
          <w:color w:val="auto"/>
          <w:sz w:val="36"/>
          <w:szCs w:val="36"/>
        </w:rPr>
        <w:t>人才报名表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left"/>
        <w:textAlignment w:val="auto"/>
        <w:rPr>
          <w:rFonts w:hint="eastAsia" w:ascii="方正小标宋简体" w:hAnsi="方正小标宋简体" w:eastAsia="方正小标宋简体" w:cs="方正小标宋简体"/>
          <w:b/>
          <w:color w:val="auto"/>
          <w:szCs w:val="21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left"/>
        <w:textAlignment w:val="auto"/>
        <w:rPr>
          <w:rFonts w:ascii="方正小标宋简体" w:hAnsi="方正小标宋简体" w:eastAsia="方正小标宋简体" w:cs="方正小标宋简体"/>
          <w:b/>
          <w:color w:val="auto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/>
          <w:color w:val="auto"/>
          <w:szCs w:val="21"/>
        </w:rPr>
        <w:t>报考岗位：                                               报考专业：</w:t>
      </w:r>
    </w:p>
    <w:tbl>
      <w:tblPr>
        <w:tblStyle w:val="5"/>
        <w:tblpPr w:leftFromText="180" w:rightFromText="180" w:vertAnchor="text" w:horzAnchor="page" w:tblpX="1229" w:tblpY="122"/>
        <w:tblOverlap w:val="never"/>
        <w:tblW w:w="972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815"/>
        <w:gridCol w:w="541"/>
        <w:gridCol w:w="1018"/>
        <w:gridCol w:w="151"/>
        <w:gridCol w:w="558"/>
        <w:gridCol w:w="349"/>
        <w:gridCol w:w="457"/>
        <w:gridCol w:w="328"/>
        <w:gridCol w:w="307"/>
        <w:gridCol w:w="637"/>
        <w:gridCol w:w="1479"/>
        <w:gridCol w:w="166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b/>
                <w:color w:val="auto"/>
                <w:kern w:val="0"/>
                <w:sz w:val="22"/>
              </w:rPr>
            </w:pPr>
            <w:r>
              <w:rPr>
                <w:rFonts w:hAnsi="宋体"/>
                <w:b/>
                <w:color w:val="auto"/>
                <w:kern w:val="0"/>
                <w:sz w:val="22"/>
              </w:rPr>
              <w:t>姓名</w:t>
            </w:r>
          </w:p>
        </w:tc>
        <w:tc>
          <w:tcPr>
            <w:tcW w:w="13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b/>
                <w:color w:val="auto"/>
                <w:kern w:val="0"/>
                <w:sz w:val="22"/>
              </w:rPr>
            </w:pPr>
          </w:p>
        </w:tc>
        <w:tc>
          <w:tcPr>
            <w:tcW w:w="11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b/>
                <w:color w:val="auto"/>
                <w:kern w:val="0"/>
                <w:sz w:val="22"/>
              </w:rPr>
            </w:pPr>
            <w:r>
              <w:rPr>
                <w:rFonts w:hAnsi="宋体"/>
                <w:b/>
                <w:color w:val="auto"/>
                <w:kern w:val="0"/>
                <w:sz w:val="22"/>
              </w:rPr>
              <w:t>性别</w:t>
            </w:r>
          </w:p>
        </w:tc>
        <w:tc>
          <w:tcPr>
            <w:tcW w:w="136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b/>
                <w:color w:val="auto"/>
                <w:kern w:val="0"/>
                <w:sz w:val="22"/>
              </w:rPr>
            </w:pPr>
          </w:p>
        </w:tc>
        <w:tc>
          <w:tcPr>
            <w:tcW w:w="12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b/>
                <w:color w:val="auto"/>
                <w:kern w:val="0"/>
                <w:sz w:val="22"/>
              </w:rPr>
            </w:pPr>
            <w:r>
              <w:rPr>
                <w:rFonts w:hint="eastAsia"/>
                <w:b/>
                <w:color w:val="auto"/>
                <w:kern w:val="0"/>
                <w:sz w:val="22"/>
              </w:rPr>
              <w:t>出生年月</w:t>
            </w:r>
          </w:p>
        </w:tc>
        <w:tc>
          <w:tcPr>
            <w:tcW w:w="14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color w:val="auto"/>
                <w:kern w:val="0"/>
                <w:sz w:val="22"/>
              </w:rPr>
            </w:pPr>
          </w:p>
        </w:tc>
        <w:tc>
          <w:tcPr>
            <w:tcW w:w="16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color w:val="auto"/>
                <w:kern w:val="0"/>
                <w:sz w:val="22"/>
              </w:rPr>
            </w:pPr>
            <w:r>
              <w:rPr>
                <w:rFonts w:hint="eastAsia"/>
                <w:color w:val="auto"/>
                <w:kern w:val="0"/>
                <w:sz w:val="22"/>
              </w:rPr>
              <w:t>一寸近期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color w:val="auto"/>
                <w:kern w:val="0"/>
                <w:sz w:val="22"/>
              </w:rPr>
            </w:pPr>
            <w:r>
              <w:rPr>
                <w:rFonts w:hint="eastAsia"/>
                <w:color w:val="auto"/>
                <w:kern w:val="0"/>
                <w:sz w:val="22"/>
              </w:rPr>
              <w:t>免冠照片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b/>
                <w:color w:val="auto"/>
                <w:kern w:val="0"/>
                <w:sz w:val="22"/>
              </w:rPr>
            </w:pPr>
            <w:r>
              <w:rPr>
                <w:rFonts w:hAnsi="宋体"/>
                <w:b/>
                <w:color w:val="auto"/>
                <w:kern w:val="0"/>
                <w:sz w:val="22"/>
              </w:rPr>
              <w:t>民族</w:t>
            </w:r>
          </w:p>
        </w:tc>
        <w:tc>
          <w:tcPr>
            <w:tcW w:w="135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b/>
                <w:color w:val="auto"/>
                <w:kern w:val="0"/>
                <w:sz w:val="22"/>
              </w:rPr>
            </w:pP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b/>
                <w:color w:val="auto"/>
                <w:kern w:val="0"/>
                <w:sz w:val="22"/>
              </w:rPr>
            </w:pPr>
            <w:r>
              <w:rPr>
                <w:rFonts w:hint="eastAsia" w:hAnsi="宋体"/>
                <w:b/>
                <w:color w:val="auto"/>
                <w:kern w:val="0"/>
                <w:sz w:val="22"/>
              </w:rPr>
              <w:t>籍贯</w:t>
            </w:r>
          </w:p>
        </w:tc>
        <w:tc>
          <w:tcPr>
            <w:tcW w:w="136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b/>
                <w:color w:val="auto"/>
                <w:kern w:val="0"/>
                <w:sz w:val="22"/>
              </w:rPr>
            </w:pP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b/>
                <w:color w:val="auto"/>
                <w:kern w:val="0"/>
                <w:sz w:val="22"/>
              </w:rPr>
            </w:pPr>
            <w:r>
              <w:rPr>
                <w:rFonts w:hint="eastAsia"/>
                <w:b/>
                <w:color w:val="auto"/>
                <w:kern w:val="0"/>
                <w:sz w:val="22"/>
              </w:rPr>
              <w:t>政治面貌</w:t>
            </w:r>
          </w:p>
        </w:tc>
        <w:tc>
          <w:tcPr>
            <w:tcW w:w="1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color w:val="auto"/>
                <w:kern w:val="0"/>
                <w:sz w:val="22"/>
              </w:rPr>
            </w:pPr>
          </w:p>
        </w:tc>
        <w:tc>
          <w:tcPr>
            <w:tcW w:w="16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color w:val="auto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Ansi="宋体"/>
                <w:b/>
                <w:color w:val="auto"/>
                <w:kern w:val="0"/>
                <w:sz w:val="22"/>
              </w:rPr>
            </w:pPr>
            <w:r>
              <w:rPr>
                <w:rFonts w:hint="eastAsia" w:hAnsi="宋体"/>
                <w:b/>
                <w:color w:val="auto"/>
                <w:kern w:val="0"/>
                <w:sz w:val="22"/>
              </w:rPr>
              <w:t>婚姻状况</w:t>
            </w:r>
          </w:p>
        </w:tc>
        <w:tc>
          <w:tcPr>
            <w:tcW w:w="135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b/>
                <w:color w:val="auto"/>
                <w:kern w:val="0"/>
                <w:sz w:val="22"/>
              </w:rPr>
            </w:pP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b/>
                <w:color w:val="auto"/>
                <w:kern w:val="0"/>
                <w:sz w:val="22"/>
              </w:rPr>
            </w:pPr>
            <w:r>
              <w:rPr>
                <w:rFonts w:hint="eastAsia"/>
                <w:b/>
                <w:color w:val="auto"/>
                <w:kern w:val="0"/>
                <w:sz w:val="22"/>
              </w:rPr>
              <w:t>最高学历</w:t>
            </w:r>
          </w:p>
        </w:tc>
        <w:tc>
          <w:tcPr>
            <w:tcW w:w="136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b/>
                <w:color w:val="auto"/>
                <w:kern w:val="0"/>
                <w:sz w:val="22"/>
              </w:rPr>
            </w:pP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Ansi="宋体"/>
                <w:b/>
                <w:color w:val="auto"/>
                <w:kern w:val="0"/>
                <w:sz w:val="22"/>
              </w:rPr>
            </w:pPr>
            <w:r>
              <w:rPr>
                <w:rFonts w:hint="eastAsia"/>
                <w:b/>
                <w:color w:val="auto"/>
                <w:kern w:val="0"/>
                <w:sz w:val="22"/>
              </w:rPr>
              <w:t>毕业日期</w:t>
            </w:r>
          </w:p>
        </w:tc>
        <w:tc>
          <w:tcPr>
            <w:tcW w:w="1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color w:val="auto"/>
                <w:kern w:val="0"/>
                <w:sz w:val="22"/>
              </w:rPr>
            </w:pPr>
          </w:p>
        </w:tc>
        <w:tc>
          <w:tcPr>
            <w:tcW w:w="16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color w:val="auto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1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b/>
                <w:color w:val="auto"/>
                <w:kern w:val="0"/>
                <w:sz w:val="22"/>
              </w:rPr>
            </w:pPr>
            <w:r>
              <w:rPr>
                <w:rFonts w:hint="eastAsia"/>
                <w:b/>
                <w:color w:val="auto"/>
                <w:kern w:val="0"/>
                <w:sz w:val="22"/>
              </w:rPr>
              <w:t>毕业院校</w:t>
            </w:r>
          </w:p>
        </w:tc>
        <w:tc>
          <w:tcPr>
            <w:tcW w:w="3889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textAlignment w:val="auto"/>
              <w:rPr>
                <w:b/>
                <w:color w:val="auto"/>
                <w:kern w:val="0"/>
                <w:sz w:val="22"/>
              </w:rPr>
            </w:pPr>
          </w:p>
        </w:tc>
        <w:tc>
          <w:tcPr>
            <w:tcW w:w="12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firstLine="110" w:firstLineChars="50"/>
              <w:textAlignment w:val="auto"/>
              <w:rPr>
                <w:b/>
                <w:color w:val="auto"/>
                <w:kern w:val="0"/>
                <w:sz w:val="22"/>
              </w:rPr>
            </w:pPr>
            <w:r>
              <w:rPr>
                <w:rFonts w:hint="eastAsia"/>
                <w:b/>
                <w:color w:val="auto"/>
                <w:kern w:val="0"/>
                <w:sz w:val="22"/>
              </w:rPr>
              <w:t>专    业</w:t>
            </w:r>
          </w:p>
        </w:tc>
        <w:tc>
          <w:tcPr>
            <w:tcW w:w="14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textAlignment w:val="auto"/>
              <w:rPr>
                <w:color w:val="auto"/>
                <w:kern w:val="0"/>
                <w:sz w:val="22"/>
              </w:rPr>
            </w:pPr>
          </w:p>
        </w:tc>
        <w:tc>
          <w:tcPr>
            <w:tcW w:w="16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color w:val="auto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b/>
                <w:color w:val="auto"/>
                <w:kern w:val="0"/>
                <w:sz w:val="22"/>
              </w:rPr>
            </w:pPr>
            <w:r>
              <w:rPr>
                <w:rFonts w:hAnsi="宋体"/>
                <w:b/>
                <w:color w:val="auto"/>
                <w:kern w:val="0"/>
                <w:sz w:val="22"/>
              </w:rPr>
              <w:t>身份证号码</w:t>
            </w:r>
          </w:p>
        </w:tc>
        <w:tc>
          <w:tcPr>
            <w:tcW w:w="3889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b/>
                <w:color w:val="auto"/>
                <w:kern w:val="0"/>
                <w:sz w:val="22"/>
              </w:rPr>
            </w:pPr>
          </w:p>
        </w:tc>
        <w:tc>
          <w:tcPr>
            <w:tcW w:w="1272" w:type="dxa"/>
            <w:gridSpan w:val="3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b/>
                <w:color w:val="auto"/>
                <w:kern w:val="0"/>
                <w:sz w:val="22"/>
              </w:rPr>
            </w:pPr>
            <w:r>
              <w:rPr>
                <w:rFonts w:hint="eastAsia" w:hAnsi="宋体"/>
                <w:b/>
                <w:color w:val="auto"/>
                <w:kern w:val="0"/>
                <w:sz w:val="22"/>
              </w:rPr>
              <w:t>现居住地</w:t>
            </w:r>
          </w:p>
        </w:tc>
        <w:tc>
          <w:tcPr>
            <w:tcW w:w="3144" w:type="dxa"/>
            <w:gridSpan w:val="2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color w:val="auto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Ansi="宋体"/>
                <w:b/>
                <w:color w:val="auto"/>
                <w:kern w:val="0"/>
                <w:sz w:val="22"/>
              </w:rPr>
            </w:pPr>
            <w:r>
              <w:rPr>
                <w:rFonts w:hint="eastAsia"/>
                <w:b/>
                <w:color w:val="auto"/>
                <w:kern w:val="0"/>
                <w:sz w:val="22"/>
              </w:rPr>
              <w:t xml:space="preserve">联系电话    </w:t>
            </w:r>
          </w:p>
        </w:tc>
        <w:tc>
          <w:tcPr>
            <w:tcW w:w="3889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b/>
                <w:color w:val="auto"/>
                <w:kern w:val="0"/>
                <w:sz w:val="22"/>
              </w:rPr>
            </w:pPr>
          </w:p>
        </w:tc>
        <w:tc>
          <w:tcPr>
            <w:tcW w:w="12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Ansi="宋体"/>
                <w:b/>
                <w:color w:val="auto"/>
                <w:kern w:val="0"/>
                <w:sz w:val="22"/>
              </w:rPr>
            </w:pPr>
            <w:r>
              <w:rPr>
                <w:rFonts w:hint="eastAsia"/>
                <w:b/>
                <w:color w:val="auto"/>
                <w:kern w:val="0"/>
                <w:sz w:val="22"/>
              </w:rPr>
              <w:t>邮    箱</w:t>
            </w:r>
          </w:p>
        </w:tc>
        <w:tc>
          <w:tcPr>
            <w:tcW w:w="31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color w:val="auto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14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eastAsia" w:hAnsi="宋体"/>
                <w:b/>
                <w:color w:val="auto"/>
                <w:kern w:val="0"/>
                <w:sz w:val="22"/>
              </w:rPr>
            </w:pPr>
            <w:r>
              <w:rPr>
                <w:rFonts w:hint="eastAsia" w:hAnsi="宋体"/>
                <w:b/>
                <w:color w:val="auto"/>
                <w:kern w:val="0"/>
                <w:sz w:val="22"/>
              </w:rPr>
              <w:t>学习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eastAsia" w:hAnsi="宋体"/>
                <w:b/>
                <w:color w:val="auto"/>
                <w:kern w:val="0"/>
                <w:sz w:val="22"/>
              </w:rPr>
            </w:pPr>
            <w:r>
              <w:rPr>
                <w:rFonts w:hint="eastAsia" w:hAnsi="宋体"/>
                <w:b/>
                <w:color w:val="auto"/>
                <w:kern w:val="0"/>
                <w:sz w:val="22"/>
              </w:rPr>
              <w:t>与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eastAsia" w:hAnsi="宋体"/>
                <w:b/>
                <w:color w:val="auto"/>
                <w:kern w:val="0"/>
                <w:sz w:val="22"/>
              </w:rPr>
            </w:pPr>
            <w:r>
              <w:rPr>
                <w:rFonts w:hint="eastAsia" w:hAnsi="宋体"/>
                <w:b/>
                <w:color w:val="auto"/>
                <w:kern w:val="0"/>
                <w:sz w:val="22"/>
              </w:rPr>
              <w:t>工作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b/>
                <w:color w:val="auto"/>
                <w:kern w:val="0"/>
                <w:sz w:val="22"/>
              </w:rPr>
            </w:pPr>
            <w:r>
              <w:rPr>
                <w:rFonts w:hint="eastAsia" w:hAnsi="宋体"/>
                <w:b/>
                <w:color w:val="auto"/>
                <w:kern w:val="0"/>
                <w:sz w:val="22"/>
              </w:rPr>
              <w:t>经历</w:t>
            </w:r>
          </w:p>
        </w:tc>
        <w:tc>
          <w:tcPr>
            <w:tcW w:w="8305" w:type="dxa"/>
            <w:gridSpan w:val="1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619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textAlignment w:val="auto"/>
              <w:rPr>
                <w:b/>
                <w:color w:val="auto"/>
              </w:rPr>
            </w:pPr>
          </w:p>
          <w:p>
            <w:pPr>
              <w:keepNext w:val="0"/>
              <w:keepLines w:val="0"/>
              <w:pageBreakBefore w:val="0"/>
              <w:tabs>
                <w:tab w:val="left" w:pos="619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textAlignment w:val="auto"/>
              <w:rPr>
                <w:b/>
                <w:color w:val="auto"/>
              </w:rPr>
            </w:pPr>
          </w:p>
          <w:p>
            <w:pPr>
              <w:keepNext w:val="0"/>
              <w:keepLines w:val="0"/>
              <w:pageBreakBefore w:val="0"/>
              <w:tabs>
                <w:tab w:val="left" w:pos="619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textAlignment w:val="auto"/>
              <w:rPr>
                <w:b/>
                <w:color w:val="auto"/>
              </w:rPr>
            </w:pPr>
          </w:p>
          <w:p>
            <w:pPr>
              <w:keepNext w:val="0"/>
              <w:keepLines w:val="0"/>
              <w:pageBreakBefore w:val="0"/>
              <w:tabs>
                <w:tab w:val="left" w:pos="619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textAlignment w:val="auto"/>
              <w:rPr>
                <w:b/>
                <w:color w:val="auto"/>
              </w:rPr>
            </w:pPr>
          </w:p>
          <w:p>
            <w:pPr>
              <w:keepNext w:val="0"/>
              <w:keepLines w:val="0"/>
              <w:pageBreakBefore w:val="0"/>
              <w:tabs>
                <w:tab w:val="left" w:pos="619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textAlignment w:val="auto"/>
              <w:rPr>
                <w:b/>
                <w:color w:val="auto"/>
              </w:rPr>
            </w:pPr>
          </w:p>
          <w:p>
            <w:pPr>
              <w:keepNext w:val="0"/>
              <w:keepLines w:val="0"/>
              <w:pageBreakBefore w:val="0"/>
              <w:tabs>
                <w:tab w:val="left" w:pos="619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textAlignment w:val="auto"/>
              <w:rPr>
                <w:b/>
                <w:color w:val="auto"/>
              </w:rPr>
            </w:pPr>
          </w:p>
          <w:p>
            <w:pPr>
              <w:keepNext w:val="0"/>
              <w:keepLines w:val="0"/>
              <w:pageBreakBefore w:val="0"/>
              <w:tabs>
                <w:tab w:val="left" w:pos="619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textAlignment w:val="auto"/>
              <w:rPr>
                <w:b/>
                <w:color w:val="auto"/>
              </w:rPr>
            </w:pPr>
          </w:p>
          <w:p>
            <w:pPr>
              <w:keepNext w:val="0"/>
              <w:keepLines w:val="0"/>
              <w:pageBreakBefore w:val="0"/>
              <w:tabs>
                <w:tab w:val="left" w:pos="619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textAlignment w:val="auto"/>
              <w:rPr>
                <w:b/>
                <w:color w:val="auto"/>
              </w:rPr>
            </w:pPr>
          </w:p>
          <w:p>
            <w:pPr>
              <w:keepNext w:val="0"/>
              <w:keepLines w:val="0"/>
              <w:pageBreakBefore w:val="0"/>
              <w:tabs>
                <w:tab w:val="left" w:pos="619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textAlignment w:val="auto"/>
              <w:rPr>
                <w:b/>
                <w:color w:val="auto"/>
              </w:rPr>
            </w:pPr>
          </w:p>
          <w:p>
            <w:pPr>
              <w:keepNext w:val="0"/>
              <w:keepLines w:val="0"/>
              <w:pageBreakBefore w:val="0"/>
              <w:tabs>
                <w:tab w:val="left" w:pos="619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textAlignment w:val="auto"/>
              <w:rPr>
                <w:b/>
                <w:color w:val="auto"/>
              </w:rPr>
            </w:pPr>
          </w:p>
          <w:p>
            <w:pPr>
              <w:keepNext w:val="0"/>
              <w:keepLines w:val="0"/>
              <w:pageBreakBefore w:val="0"/>
              <w:tabs>
                <w:tab w:val="left" w:pos="619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textAlignment w:val="auto"/>
              <w:rPr>
                <w:b/>
                <w:color w:val="auto"/>
              </w:rPr>
            </w:pPr>
          </w:p>
          <w:p>
            <w:pPr>
              <w:keepNext w:val="0"/>
              <w:keepLines w:val="0"/>
              <w:pageBreakBefore w:val="0"/>
              <w:tabs>
                <w:tab w:val="left" w:pos="619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textAlignment w:val="auto"/>
              <w:rPr>
                <w:b/>
                <w:color w:val="auto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1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b/>
                <w:color w:val="auto"/>
                <w:kern w:val="0"/>
                <w:sz w:val="22"/>
              </w:rPr>
            </w:pPr>
          </w:p>
        </w:tc>
        <w:tc>
          <w:tcPr>
            <w:tcW w:w="8305" w:type="dxa"/>
            <w:gridSpan w:val="1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b/>
                <w:color w:val="auto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1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b/>
                <w:color w:val="auto"/>
                <w:kern w:val="0"/>
                <w:sz w:val="22"/>
              </w:rPr>
            </w:pPr>
          </w:p>
        </w:tc>
        <w:tc>
          <w:tcPr>
            <w:tcW w:w="8305" w:type="dxa"/>
            <w:gridSpan w:val="1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b/>
                <w:color w:val="auto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3" w:hRule="atLeast"/>
        </w:trPr>
        <w:tc>
          <w:tcPr>
            <w:tcW w:w="1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b/>
                <w:color w:val="auto"/>
                <w:kern w:val="0"/>
                <w:sz w:val="22"/>
              </w:rPr>
            </w:pPr>
          </w:p>
        </w:tc>
        <w:tc>
          <w:tcPr>
            <w:tcW w:w="8305" w:type="dxa"/>
            <w:gridSpan w:val="1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b/>
                <w:color w:val="auto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4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eastAsia" w:hAnsi="宋体"/>
                <w:b/>
                <w:color w:val="auto"/>
                <w:kern w:val="0"/>
                <w:sz w:val="22"/>
              </w:rPr>
            </w:pPr>
            <w:r>
              <w:rPr>
                <w:rFonts w:hAnsi="宋体"/>
                <w:b/>
                <w:color w:val="auto"/>
                <w:kern w:val="0"/>
                <w:sz w:val="22"/>
              </w:rPr>
              <w:t>家庭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eastAsia" w:hAnsi="宋体"/>
                <w:b/>
                <w:color w:val="auto"/>
                <w:kern w:val="0"/>
                <w:sz w:val="22"/>
              </w:rPr>
            </w:pPr>
            <w:r>
              <w:rPr>
                <w:rFonts w:hAnsi="宋体"/>
                <w:b/>
                <w:color w:val="auto"/>
                <w:kern w:val="0"/>
                <w:sz w:val="22"/>
              </w:rPr>
              <w:t>主要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eastAsia" w:hAnsi="宋体"/>
                <w:b/>
                <w:color w:val="auto"/>
                <w:kern w:val="0"/>
                <w:sz w:val="22"/>
              </w:rPr>
            </w:pPr>
            <w:r>
              <w:rPr>
                <w:rFonts w:hint="eastAsia" w:hAnsi="宋体"/>
                <w:b/>
                <w:color w:val="auto"/>
                <w:kern w:val="0"/>
                <w:sz w:val="22"/>
              </w:rPr>
              <w:t>成</w:t>
            </w:r>
            <w:r>
              <w:rPr>
                <w:rFonts w:hAnsi="宋体"/>
                <w:b/>
                <w:color w:val="auto"/>
                <w:kern w:val="0"/>
                <w:sz w:val="22"/>
              </w:rPr>
              <w:t>员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eastAsia" w:hAnsi="宋体"/>
                <w:b/>
                <w:color w:val="auto"/>
                <w:kern w:val="0"/>
                <w:sz w:val="22"/>
              </w:rPr>
            </w:pPr>
            <w:r>
              <w:rPr>
                <w:rFonts w:hAnsi="宋体"/>
                <w:b/>
                <w:color w:val="auto"/>
                <w:kern w:val="0"/>
                <w:sz w:val="22"/>
              </w:rPr>
              <w:t>及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eastAsia" w:hAnsi="宋体"/>
                <w:b/>
                <w:color w:val="auto"/>
                <w:kern w:val="0"/>
                <w:sz w:val="22"/>
              </w:rPr>
            </w:pPr>
            <w:r>
              <w:rPr>
                <w:rFonts w:hint="eastAsia" w:hAnsi="宋体"/>
                <w:b/>
                <w:color w:val="auto"/>
                <w:kern w:val="0"/>
                <w:sz w:val="22"/>
              </w:rPr>
              <w:t>重要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eastAsia" w:hAnsi="宋体"/>
                <w:b/>
                <w:color w:val="auto"/>
                <w:kern w:val="0"/>
                <w:sz w:val="22"/>
              </w:rPr>
            </w:pPr>
            <w:r>
              <w:rPr>
                <w:rFonts w:hAnsi="宋体"/>
                <w:b/>
                <w:color w:val="auto"/>
                <w:kern w:val="0"/>
                <w:sz w:val="22"/>
              </w:rPr>
              <w:t>社会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b/>
                <w:color w:val="auto"/>
                <w:kern w:val="0"/>
                <w:sz w:val="22"/>
              </w:rPr>
            </w:pPr>
            <w:r>
              <w:rPr>
                <w:rFonts w:hAnsi="宋体"/>
                <w:b/>
                <w:color w:val="auto"/>
                <w:kern w:val="0"/>
                <w:sz w:val="22"/>
              </w:rPr>
              <w:t>关系</w:t>
            </w: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b/>
                <w:color w:val="auto"/>
                <w:kern w:val="0"/>
                <w:sz w:val="22"/>
              </w:rPr>
            </w:pPr>
            <w:r>
              <w:rPr>
                <w:rFonts w:hint="eastAsia"/>
                <w:b/>
                <w:color w:val="auto"/>
                <w:kern w:val="0"/>
                <w:sz w:val="22"/>
              </w:rPr>
              <w:t>称谓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b/>
                <w:color w:val="auto"/>
                <w:kern w:val="0"/>
                <w:sz w:val="22"/>
              </w:rPr>
            </w:pPr>
            <w:r>
              <w:rPr>
                <w:rFonts w:hint="eastAsia"/>
                <w:b/>
                <w:color w:val="auto"/>
                <w:kern w:val="0"/>
                <w:sz w:val="22"/>
              </w:rPr>
              <w:t>姓名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b/>
                <w:color w:val="auto"/>
                <w:kern w:val="0"/>
                <w:sz w:val="22"/>
              </w:rPr>
            </w:pPr>
            <w:r>
              <w:rPr>
                <w:rFonts w:hint="eastAsia"/>
                <w:b/>
                <w:color w:val="auto"/>
                <w:kern w:val="0"/>
                <w:sz w:val="22"/>
              </w:rPr>
              <w:t>年龄</w:t>
            </w: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b/>
                <w:color w:val="auto"/>
                <w:kern w:val="0"/>
                <w:sz w:val="22"/>
              </w:rPr>
            </w:pPr>
            <w:r>
              <w:rPr>
                <w:rFonts w:hint="eastAsia"/>
                <w:b/>
                <w:color w:val="auto"/>
                <w:kern w:val="0"/>
                <w:sz w:val="22"/>
              </w:rPr>
              <w:t>政治面貌</w:t>
            </w:r>
          </w:p>
        </w:tc>
        <w:tc>
          <w:tcPr>
            <w:tcW w:w="40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b/>
                <w:color w:val="auto"/>
                <w:kern w:val="0"/>
                <w:sz w:val="22"/>
              </w:rPr>
            </w:pPr>
            <w:r>
              <w:rPr>
                <w:rFonts w:hint="eastAsia"/>
                <w:b/>
                <w:color w:val="auto"/>
                <w:kern w:val="0"/>
                <w:sz w:val="22"/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</w:trPr>
        <w:tc>
          <w:tcPr>
            <w:tcW w:w="14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Ansi="宋体"/>
                <w:b/>
                <w:color w:val="auto"/>
                <w:kern w:val="0"/>
                <w:sz w:val="22"/>
              </w:rPr>
            </w:pP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b/>
                <w:color w:val="auto"/>
                <w:kern w:val="0"/>
                <w:sz w:val="22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b/>
                <w:color w:val="auto"/>
                <w:kern w:val="0"/>
                <w:sz w:val="22"/>
              </w:rPr>
            </w:pP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b/>
                <w:color w:val="auto"/>
                <w:kern w:val="0"/>
                <w:sz w:val="22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b/>
                <w:color w:val="auto"/>
                <w:kern w:val="0"/>
                <w:sz w:val="22"/>
              </w:rPr>
            </w:pPr>
          </w:p>
        </w:tc>
        <w:tc>
          <w:tcPr>
            <w:tcW w:w="40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b/>
                <w:color w:val="auto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14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Ansi="宋体"/>
                <w:b/>
                <w:color w:val="auto"/>
                <w:kern w:val="0"/>
                <w:sz w:val="22"/>
              </w:rPr>
            </w:pP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b/>
                <w:color w:val="auto"/>
                <w:kern w:val="0"/>
                <w:sz w:val="22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b/>
                <w:color w:val="auto"/>
                <w:kern w:val="0"/>
                <w:sz w:val="22"/>
              </w:rPr>
            </w:pP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b/>
                <w:color w:val="auto"/>
                <w:kern w:val="0"/>
                <w:sz w:val="22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b/>
                <w:color w:val="auto"/>
                <w:kern w:val="0"/>
                <w:sz w:val="22"/>
              </w:rPr>
            </w:pPr>
          </w:p>
        </w:tc>
        <w:tc>
          <w:tcPr>
            <w:tcW w:w="40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b/>
                <w:color w:val="auto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14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Ansi="宋体"/>
                <w:b/>
                <w:color w:val="auto"/>
                <w:kern w:val="0"/>
                <w:sz w:val="22"/>
              </w:rPr>
            </w:pP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b/>
                <w:color w:val="auto"/>
                <w:kern w:val="0"/>
                <w:sz w:val="22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b/>
                <w:color w:val="auto"/>
                <w:kern w:val="0"/>
                <w:sz w:val="22"/>
              </w:rPr>
            </w:pP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b/>
                <w:color w:val="auto"/>
                <w:kern w:val="0"/>
                <w:sz w:val="22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b/>
                <w:color w:val="auto"/>
                <w:kern w:val="0"/>
                <w:sz w:val="22"/>
              </w:rPr>
            </w:pPr>
          </w:p>
        </w:tc>
        <w:tc>
          <w:tcPr>
            <w:tcW w:w="40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b/>
                <w:color w:val="auto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14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Ansi="宋体"/>
                <w:b/>
                <w:color w:val="auto"/>
                <w:kern w:val="0"/>
                <w:sz w:val="22"/>
              </w:rPr>
            </w:pP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b/>
                <w:color w:val="auto"/>
                <w:kern w:val="0"/>
                <w:sz w:val="22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b/>
                <w:color w:val="auto"/>
                <w:kern w:val="0"/>
                <w:sz w:val="22"/>
              </w:rPr>
            </w:pP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b/>
                <w:color w:val="auto"/>
                <w:kern w:val="0"/>
                <w:sz w:val="22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b/>
                <w:color w:val="auto"/>
                <w:kern w:val="0"/>
                <w:sz w:val="22"/>
              </w:rPr>
            </w:pPr>
          </w:p>
        </w:tc>
        <w:tc>
          <w:tcPr>
            <w:tcW w:w="40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b/>
                <w:color w:val="auto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9" w:hRule="atLeast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eastAsia" w:hAnsi="宋体"/>
                <w:b/>
                <w:color w:val="auto"/>
                <w:kern w:val="0"/>
                <w:sz w:val="22"/>
              </w:rPr>
            </w:pPr>
            <w:r>
              <w:rPr>
                <w:rFonts w:hint="eastAsia" w:hAnsi="宋体"/>
                <w:b/>
                <w:color w:val="auto"/>
                <w:kern w:val="0"/>
                <w:sz w:val="22"/>
              </w:rPr>
              <w:t>个人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eastAsia" w:hAnsi="宋体"/>
                <w:b/>
                <w:color w:val="auto"/>
                <w:kern w:val="0"/>
                <w:sz w:val="22"/>
              </w:rPr>
            </w:pPr>
            <w:r>
              <w:rPr>
                <w:rFonts w:hint="eastAsia" w:hAnsi="宋体"/>
                <w:b/>
                <w:color w:val="auto"/>
                <w:kern w:val="0"/>
                <w:sz w:val="22"/>
              </w:rPr>
              <w:t>理论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eastAsia" w:hAnsi="宋体"/>
                <w:b/>
                <w:color w:val="auto"/>
                <w:kern w:val="0"/>
                <w:sz w:val="22"/>
              </w:rPr>
            </w:pPr>
            <w:r>
              <w:rPr>
                <w:rFonts w:hint="eastAsia" w:hAnsi="宋体"/>
                <w:b/>
                <w:color w:val="auto"/>
                <w:kern w:val="0"/>
                <w:sz w:val="22"/>
              </w:rPr>
              <w:t>科研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eastAsia" w:hAnsi="宋体"/>
                <w:b/>
                <w:color w:val="auto"/>
                <w:kern w:val="0"/>
                <w:sz w:val="22"/>
              </w:rPr>
            </w:pPr>
            <w:r>
              <w:rPr>
                <w:rFonts w:hint="eastAsia" w:hAnsi="宋体"/>
                <w:b/>
                <w:color w:val="auto"/>
                <w:kern w:val="0"/>
                <w:sz w:val="22"/>
              </w:rPr>
              <w:t>成果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eastAsia" w:hAnsi="宋体"/>
                <w:b/>
                <w:color w:val="auto"/>
                <w:kern w:val="0"/>
                <w:sz w:val="22"/>
              </w:rPr>
            </w:pPr>
            <w:r>
              <w:rPr>
                <w:rFonts w:hint="eastAsia" w:hAnsi="宋体"/>
                <w:b/>
                <w:color w:val="auto"/>
                <w:kern w:val="0"/>
                <w:sz w:val="22"/>
              </w:rPr>
              <w:t>及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Ansi="宋体"/>
                <w:b/>
                <w:color w:val="auto"/>
                <w:kern w:val="0"/>
                <w:sz w:val="22"/>
              </w:rPr>
            </w:pPr>
            <w:r>
              <w:rPr>
                <w:rFonts w:hint="eastAsia" w:hAnsi="宋体"/>
                <w:b/>
                <w:color w:val="auto"/>
                <w:kern w:val="0"/>
                <w:sz w:val="22"/>
              </w:rPr>
              <w:t>奖项</w:t>
            </w:r>
          </w:p>
        </w:tc>
        <w:tc>
          <w:tcPr>
            <w:tcW w:w="83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b/>
                <w:color w:val="auto"/>
                <w:kern w:val="0"/>
                <w:sz w:val="22"/>
              </w:rPr>
            </w:pPr>
            <w:r>
              <w:rPr>
                <w:rFonts w:hint="eastAsia"/>
                <w:b/>
                <w:color w:val="auto"/>
                <w:kern w:val="0"/>
                <w:sz w:val="22"/>
              </w:rPr>
              <w:t xml:space="preserve">               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b/>
                <w:color w:val="auto"/>
                <w:kern w:val="0"/>
                <w:sz w:val="22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b/>
                <w:color w:val="auto"/>
                <w:kern w:val="0"/>
                <w:sz w:val="22"/>
              </w:rPr>
            </w:pPr>
            <w:r>
              <w:rPr>
                <w:rFonts w:hint="eastAsia"/>
                <w:b/>
                <w:color w:val="auto"/>
                <w:kern w:val="0"/>
                <w:sz w:val="22"/>
              </w:rPr>
              <w:t xml:space="preserve">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5" w:hRule="atLeast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eastAsia" w:hAnsi="宋体"/>
                <w:b/>
                <w:color w:val="auto"/>
                <w:kern w:val="0"/>
                <w:sz w:val="22"/>
              </w:rPr>
            </w:pPr>
            <w:r>
              <w:rPr>
                <w:rFonts w:hint="eastAsia" w:hAnsi="宋体"/>
                <w:b/>
                <w:color w:val="auto"/>
                <w:kern w:val="0"/>
                <w:sz w:val="22"/>
              </w:rPr>
              <w:t>报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eastAsia" w:hAnsi="宋体"/>
                <w:b/>
                <w:color w:val="auto"/>
                <w:kern w:val="0"/>
                <w:sz w:val="22"/>
              </w:rPr>
            </w:pPr>
            <w:r>
              <w:rPr>
                <w:rFonts w:hint="eastAsia" w:hAnsi="宋体"/>
                <w:b/>
                <w:color w:val="auto"/>
                <w:kern w:val="0"/>
                <w:sz w:val="22"/>
              </w:rPr>
              <w:t>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eastAsia" w:hAnsi="宋体"/>
                <w:b/>
                <w:color w:val="auto"/>
                <w:kern w:val="0"/>
                <w:sz w:val="22"/>
              </w:rPr>
            </w:pPr>
            <w:r>
              <w:rPr>
                <w:rFonts w:hint="eastAsia" w:hAnsi="宋体"/>
                <w:b/>
                <w:color w:val="auto"/>
                <w:kern w:val="0"/>
                <w:sz w:val="22"/>
              </w:rPr>
              <w:t>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eastAsia" w:hAnsi="宋体"/>
                <w:b/>
                <w:color w:val="auto"/>
                <w:kern w:val="0"/>
                <w:sz w:val="22"/>
              </w:rPr>
            </w:pPr>
            <w:r>
              <w:rPr>
                <w:rFonts w:hint="eastAsia" w:hAnsi="宋体"/>
                <w:b/>
                <w:color w:val="auto"/>
                <w:kern w:val="0"/>
                <w:sz w:val="22"/>
              </w:rPr>
              <w:t>员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eastAsia" w:hAnsi="宋体"/>
                <w:b/>
                <w:color w:val="auto"/>
                <w:kern w:val="0"/>
                <w:sz w:val="22"/>
              </w:rPr>
            </w:pPr>
            <w:r>
              <w:rPr>
                <w:rFonts w:hint="eastAsia" w:hAnsi="宋体"/>
                <w:b/>
                <w:color w:val="auto"/>
                <w:kern w:val="0"/>
                <w:sz w:val="22"/>
              </w:rPr>
              <w:t>意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eastAsia" w:hAnsi="宋体"/>
                <w:b/>
                <w:color w:val="auto"/>
                <w:kern w:val="0"/>
                <w:sz w:val="22"/>
              </w:rPr>
            </w:pPr>
            <w:r>
              <w:rPr>
                <w:rFonts w:hint="eastAsia" w:hAnsi="宋体"/>
                <w:b/>
                <w:color w:val="auto"/>
                <w:kern w:val="0"/>
                <w:sz w:val="22"/>
              </w:rPr>
              <w:t>向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eastAsia" w:hAnsi="宋体"/>
                <w:b/>
                <w:color w:val="auto"/>
                <w:kern w:val="0"/>
                <w:sz w:val="22"/>
              </w:rPr>
            </w:pPr>
          </w:p>
        </w:tc>
        <w:tc>
          <w:tcPr>
            <w:tcW w:w="343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eastAsia"/>
                <w:b/>
                <w:color w:val="auto"/>
                <w:kern w:val="0"/>
                <w:sz w:val="22"/>
              </w:rPr>
            </w:pPr>
          </w:p>
        </w:tc>
        <w:tc>
          <w:tcPr>
            <w:tcW w:w="10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eastAsia" w:hAnsi="宋体"/>
                <w:b/>
                <w:color w:val="auto"/>
                <w:kern w:val="0"/>
                <w:sz w:val="22"/>
              </w:rPr>
            </w:pPr>
            <w:r>
              <w:rPr>
                <w:rFonts w:hint="eastAsia" w:hAnsi="宋体"/>
                <w:b/>
                <w:color w:val="auto"/>
                <w:kern w:val="0"/>
                <w:sz w:val="22"/>
              </w:rPr>
              <w:t>录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eastAsia" w:hAnsi="宋体"/>
                <w:b/>
                <w:color w:val="auto"/>
                <w:kern w:val="0"/>
                <w:sz w:val="22"/>
              </w:rPr>
            </w:pPr>
            <w:r>
              <w:rPr>
                <w:rFonts w:hint="eastAsia" w:hAnsi="宋体"/>
                <w:b/>
                <w:color w:val="auto"/>
                <w:kern w:val="0"/>
                <w:sz w:val="22"/>
              </w:rPr>
              <w:t>用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eastAsia" w:hAnsi="宋体"/>
                <w:b/>
                <w:color w:val="auto"/>
                <w:kern w:val="0"/>
                <w:sz w:val="22"/>
              </w:rPr>
            </w:pPr>
            <w:r>
              <w:rPr>
                <w:rFonts w:hint="eastAsia" w:hAnsi="宋体"/>
                <w:b/>
                <w:color w:val="auto"/>
                <w:kern w:val="0"/>
                <w:sz w:val="22"/>
              </w:rPr>
              <w:t>单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eastAsia" w:hAnsi="宋体"/>
                <w:b/>
                <w:color w:val="auto"/>
                <w:kern w:val="0"/>
                <w:sz w:val="22"/>
              </w:rPr>
            </w:pPr>
            <w:r>
              <w:rPr>
                <w:rFonts w:hint="eastAsia" w:hAnsi="宋体"/>
                <w:b/>
                <w:color w:val="auto"/>
                <w:kern w:val="0"/>
                <w:sz w:val="22"/>
              </w:rPr>
              <w:t>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eastAsia" w:hAnsi="宋体"/>
                <w:b/>
                <w:color w:val="auto"/>
                <w:kern w:val="0"/>
                <w:sz w:val="22"/>
              </w:rPr>
            </w:pPr>
            <w:r>
              <w:rPr>
                <w:rFonts w:hint="eastAsia" w:hAnsi="宋体"/>
                <w:b/>
                <w:color w:val="auto"/>
                <w:kern w:val="0"/>
                <w:sz w:val="22"/>
              </w:rPr>
              <w:t>初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eastAsia" w:hAnsi="宋体"/>
                <w:b/>
                <w:color w:val="auto"/>
                <w:kern w:val="0"/>
                <w:sz w:val="22"/>
              </w:rPr>
            </w:pPr>
            <w:r>
              <w:rPr>
                <w:rFonts w:hint="eastAsia" w:hAnsi="宋体"/>
                <w:b/>
                <w:color w:val="auto"/>
                <w:kern w:val="0"/>
                <w:sz w:val="22"/>
              </w:rPr>
              <w:t>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eastAsia" w:hAnsi="宋体"/>
                <w:b/>
                <w:color w:val="auto"/>
                <w:kern w:val="0"/>
                <w:sz w:val="22"/>
              </w:rPr>
            </w:pPr>
            <w:r>
              <w:rPr>
                <w:rFonts w:hint="eastAsia" w:hAnsi="宋体"/>
                <w:b/>
                <w:color w:val="auto"/>
                <w:kern w:val="0"/>
                <w:sz w:val="22"/>
              </w:rPr>
              <w:t>意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eastAsia" w:hAnsi="宋体"/>
                <w:b/>
                <w:color w:val="auto"/>
                <w:kern w:val="0"/>
                <w:sz w:val="22"/>
              </w:rPr>
            </w:pPr>
            <w:r>
              <w:rPr>
                <w:rFonts w:hint="eastAsia" w:hAnsi="宋体"/>
                <w:b/>
                <w:color w:val="auto"/>
                <w:kern w:val="0"/>
                <w:sz w:val="22"/>
              </w:rPr>
              <w:t>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eastAsia"/>
                <w:b/>
                <w:color w:val="auto"/>
                <w:kern w:val="0"/>
                <w:sz w:val="22"/>
              </w:rPr>
            </w:pPr>
          </w:p>
        </w:tc>
        <w:tc>
          <w:tcPr>
            <w:tcW w:w="37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eastAsia"/>
                <w:b/>
                <w:color w:val="auto"/>
                <w:kern w:val="0"/>
                <w:sz w:val="22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center"/>
        <w:textAlignment w:val="auto"/>
        <w:rPr>
          <w:rFonts w:hint="default"/>
          <w:b/>
          <w:bCs/>
          <w:color w:val="auto"/>
          <w:sz w:val="36"/>
          <w:szCs w:val="36"/>
          <w:lang w:val="en-US" w:eastAsia="zh-CN"/>
        </w:rPr>
      </w:pPr>
    </w:p>
    <w:sectPr>
      <w:footerReference r:id="rId3" w:type="default"/>
      <w:pgSz w:w="11906" w:h="16838"/>
      <w:pgMar w:top="1417" w:right="1417" w:bottom="1417" w:left="141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nsolas">
    <w:panose1 w:val="020B0609020204030204"/>
    <w:charset w:val="00"/>
    <w:family w:val="auto"/>
    <w:pitch w:val="default"/>
    <w:sig w:usb0="E10002FF" w:usb1="4000FCFF" w:usb2="00000009" w:usb3="00000000" w:csb0="6000019F" w:csb1="DFD7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8F6D87"/>
    <w:rsid w:val="1B6255FF"/>
    <w:rsid w:val="20BA5AD7"/>
    <w:rsid w:val="251C5355"/>
    <w:rsid w:val="2CC2158F"/>
    <w:rsid w:val="2E3E442D"/>
    <w:rsid w:val="35A87AD7"/>
    <w:rsid w:val="48546C73"/>
    <w:rsid w:val="4A392FE2"/>
    <w:rsid w:val="4DB87EE1"/>
    <w:rsid w:val="506F2981"/>
    <w:rsid w:val="50A620C4"/>
    <w:rsid w:val="51C25597"/>
    <w:rsid w:val="52BE3801"/>
    <w:rsid w:val="5B6E677E"/>
    <w:rsid w:val="5C4042B2"/>
    <w:rsid w:val="62D91E57"/>
    <w:rsid w:val="6A0B761F"/>
    <w:rsid w:val="6DAB265A"/>
    <w:rsid w:val="700A6600"/>
    <w:rsid w:val="73B0665E"/>
    <w:rsid w:val="73B62F4E"/>
    <w:rsid w:val="7DF636A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uiPriority w:val="0"/>
    <w:pPr>
      <w:spacing w:before="0" w:beforeAutospacing="0" w:after="450" w:afterAutospacing="0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FollowedHyperlink"/>
    <w:basedOn w:val="7"/>
    <w:uiPriority w:val="0"/>
    <w:rPr>
      <w:color w:val="000000"/>
      <w:u w:val="none"/>
    </w:rPr>
  </w:style>
  <w:style w:type="character" w:styleId="10">
    <w:name w:val="HTML Definition"/>
    <w:basedOn w:val="7"/>
    <w:uiPriority w:val="0"/>
    <w:rPr>
      <w:i/>
    </w:rPr>
  </w:style>
  <w:style w:type="character" w:styleId="11">
    <w:name w:val="Hyperlink"/>
    <w:basedOn w:val="7"/>
    <w:qFormat/>
    <w:uiPriority w:val="0"/>
    <w:rPr>
      <w:color w:val="000000"/>
      <w:u w:val="none"/>
    </w:rPr>
  </w:style>
  <w:style w:type="character" w:styleId="12">
    <w:name w:val="HTML Code"/>
    <w:basedOn w:val="7"/>
    <w:qFormat/>
    <w:uiPriority w:val="0"/>
    <w:rPr>
      <w:rFonts w:ascii="Consolas" w:hAnsi="Consolas" w:eastAsia="Consolas" w:cs="Consolas"/>
      <w:color w:val="C7254E"/>
      <w:sz w:val="21"/>
      <w:szCs w:val="21"/>
      <w:shd w:val="clear" w:color="auto" w:fill="F9F2F4"/>
    </w:rPr>
  </w:style>
  <w:style w:type="character" w:styleId="13">
    <w:name w:val="HTML Keyboard"/>
    <w:basedOn w:val="7"/>
    <w:qFormat/>
    <w:uiPriority w:val="0"/>
    <w:rPr>
      <w:rFonts w:hint="default" w:ascii="Consolas" w:hAnsi="Consolas" w:eastAsia="Consolas" w:cs="Consolas"/>
      <w:color w:val="FFFFFF"/>
      <w:sz w:val="21"/>
      <w:szCs w:val="21"/>
      <w:shd w:val="clear" w:color="auto" w:fill="333333"/>
    </w:rPr>
  </w:style>
  <w:style w:type="character" w:styleId="14">
    <w:name w:val="HTML Sample"/>
    <w:basedOn w:val="7"/>
    <w:qFormat/>
    <w:uiPriority w:val="0"/>
    <w:rPr>
      <w:rFonts w:hint="default" w:ascii="Consolas" w:hAnsi="Consolas" w:eastAsia="Consolas" w:cs="Consolas"/>
      <w:sz w:val="21"/>
      <w:szCs w:val="21"/>
    </w:rPr>
  </w:style>
  <w:style w:type="character" w:customStyle="1" w:styleId="15">
    <w:name w:val="year2"/>
    <w:basedOn w:val="7"/>
    <w:uiPriority w:val="0"/>
    <w:rPr>
      <w:color w:val="BC0000"/>
      <w:sz w:val="21"/>
      <w:szCs w:val="21"/>
    </w:rPr>
  </w:style>
  <w:style w:type="character" w:customStyle="1" w:styleId="16">
    <w:name w:val="hover19"/>
    <w:basedOn w:val="7"/>
    <w:uiPriority w:val="0"/>
    <w:rPr>
      <w:color w:val="BC0000"/>
    </w:rPr>
  </w:style>
  <w:style w:type="character" w:customStyle="1" w:styleId="17">
    <w:name w:val="on1"/>
    <w:basedOn w:val="7"/>
    <w:qFormat/>
    <w:uiPriority w:val="0"/>
    <w:rPr>
      <w:color w:val="BC0000"/>
    </w:rPr>
  </w:style>
  <w:style w:type="character" w:customStyle="1" w:styleId="18">
    <w:name w:val="user-avatar"/>
    <w:basedOn w:val="7"/>
    <w:qFormat/>
    <w:uiPriority w:val="0"/>
    <w:rPr>
      <w:shd w:val="clear" w:color="auto" w:fill="EEEEEE"/>
    </w:rPr>
  </w:style>
  <w:style w:type="character" w:customStyle="1" w:styleId="19">
    <w:name w:val="countto"/>
    <w:basedOn w:val="7"/>
    <w:qFormat/>
    <w:uiPriority w:val="0"/>
    <w:rPr>
      <w:sz w:val="37"/>
      <w:szCs w:val="37"/>
    </w:rPr>
  </w:style>
  <w:style w:type="character" w:customStyle="1" w:styleId="20">
    <w:name w:val="day4"/>
    <w:basedOn w:val="7"/>
    <w:qFormat/>
    <w:uiPriority w:val="0"/>
    <w:rPr>
      <w:color w:val="BC0000"/>
      <w:sz w:val="30"/>
      <w:szCs w:val="30"/>
    </w:rPr>
  </w:style>
  <w:style w:type="character" w:customStyle="1" w:styleId="21">
    <w:name w:val="on"/>
    <w:basedOn w:val="7"/>
    <w:qFormat/>
    <w:uiPriority w:val="0"/>
    <w:rPr>
      <w:color w:val="BC0000"/>
      <w:shd w:val="clear" w:color="auto" w:fill="FDF8F1"/>
    </w:rPr>
  </w:style>
  <w:style w:type="character" w:customStyle="1" w:styleId="22">
    <w:name w:val="loader"/>
    <w:basedOn w:val="7"/>
    <w:uiPriority w:val="0"/>
    <w:rPr>
      <w:sz w:val="15"/>
      <w:szCs w:val="15"/>
    </w:rPr>
  </w:style>
  <w:style w:type="character" w:customStyle="1" w:styleId="23">
    <w:name w:val="owl-numbers"/>
    <w:basedOn w:val="7"/>
    <w:qFormat/>
    <w:uiPriority w:val="0"/>
    <w:rPr>
      <w:color w:val="FFFFFF"/>
      <w:sz w:val="18"/>
      <w:szCs w:val="18"/>
    </w:rPr>
  </w:style>
  <w:style w:type="character" w:customStyle="1" w:styleId="24">
    <w:name w:val="badge66"/>
    <w:basedOn w:val="7"/>
    <w:qFormat/>
    <w:uiPriority w:val="0"/>
  </w:style>
  <w:style w:type="character" w:customStyle="1" w:styleId="25">
    <w:name w:val="countto2"/>
    <w:basedOn w:val="7"/>
    <w:qFormat/>
    <w:uiPriority w:val="0"/>
    <w:rPr>
      <w:sz w:val="69"/>
      <w:szCs w:val="69"/>
    </w:rPr>
  </w:style>
  <w:style w:type="character" w:customStyle="1" w:styleId="26">
    <w:name w:val="countto1"/>
    <w:basedOn w:val="7"/>
    <w:qFormat/>
    <w:uiPriority w:val="0"/>
    <w:rPr>
      <w:sz w:val="60"/>
      <w:szCs w:val="60"/>
    </w:rPr>
  </w:style>
  <w:style w:type="character" w:customStyle="1" w:styleId="27">
    <w:name w:val="on2"/>
    <w:basedOn w:val="7"/>
    <w:qFormat/>
    <w:uiPriority w:val="0"/>
    <w:rPr>
      <w:color w:val="9F4B4F"/>
      <w:bdr w:val="single" w:color="B8B8B8" w:sz="6" w:space="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2020-10-06T03:13:00Z</dcterms:created>
  <dc:creator>Administrator</dc:creator>
  <cp:lastModifiedBy>那时花开咖啡馆。</cp:lastModifiedBy>
  <cp:lastPrinted>2020-10-06T06:17:00Z</cp:lastPrinted>
  <dcterms:modified xsi:type="dcterms:W3CDTF">2020-10-14T07:17:38Z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