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  <w:t>3：</w:t>
      </w:r>
    </w:p>
    <w:p>
      <w:pPr>
        <w:snapToGrid w:val="0"/>
        <w:spacing w:line="580" w:lineRule="exact"/>
        <w:jc w:val="left"/>
        <w:rPr>
          <w:rFonts w:hint="default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4"/>
          <w:szCs w:val="44"/>
        </w:rPr>
        <w:t>义乌市部分事业单位招聘考试疫情防控指引</w:t>
      </w:r>
    </w:p>
    <w:p>
      <w:pPr>
        <w:spacing w:line="58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spacing w:line="580" w:lineRule="exact"/>
        <w:ind w:firstLine="646" w:firstLineChars="202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根据疫情防控有关要求，参加本次招聘考试的考生，必须严格遵守以下疫情防控要求，未来有新要求和规定的，以义乌市人力社保局另行在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义乌人力资源和社会保障局政务公开栏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上即时通知为准：</w:t>
      </w:r>
    </w:p>
    <w:p>
      <w:pPr>
        <w:spacing w:line="580" w:lineRule="exact"/>
        <w:ind w:firstLine="646" w:firstLineChars="202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</w:rPr>
        <w:t>一、考生应提前申领浙江省内“健康码”，并持绿码参加考试</w:t>
      </w:r>
    </w:p>
    <w:p>
      <w:pPr>
        <w:spacing w:line="580" w:lineRule="exact"/>
        <w:ind w:firstLine="646" w:firstLineChars="20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（一）要保持浙江省内“健康码 ”绿码状态（以下简称“省内绿码”）。考前不要去国（境）外和疫情中高风险地区。在省外的要尽早返浙（提前14天）。</w:t>
      </w:r>
    </w:p>
    <w:p>
      <w:pPr>
        <w:spacing w:line="580" w:lineRule="exact"/>
        <w:ind w:firstLine="646" w:firstLineChars="20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二）要提前申领“省内绿码”。一是可在支付宝首页输入“xx健康码”（如“杭州健康码”）等进行申领。二是可打开钉钉、微信等具有扫描功能的APP或有扫描功能的网页浏览器，扫描二维码后进行申领。三是可到省内综合服务点申领（可咨询当地12345）。考前无法取得“省内绿码”的，须在考前7天内取得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核酸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检测有效合格证明。</w:t>
      </w:r>
    </w:p>
    <w:p>
      <w:pPr>
        <w:spacing w:line="580" w:lineRule="exact"/>
        <w:ind w:firstLine="646" w:firstLineChars="202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浙江各地“健康码”在省内互认。</w:t>
      </w:r>
    </w:p>
    <w:p>
      <w:pPr>
        <w:spacing w:line="580" w:lineRule="exact"/>
        <w:ind w:firstLine="646" w:firstLineChars="202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</w:rPr>
        <w:t>二、考生应服从现场疫情防控管理</w:t>
      </w:r>
    </w:p>
    <w:p>
      <w:pPr>
        <w:spacing w:line="580" w:lineRule="exact"/>
        <w:ind w:firstLine="646" w:firstLineChars="202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考生应凭准考证，从规定通道，经相关检测后进入考点。考试期间应服从相应的防疫处置。考后应及时离开考场。在考点时应在设定区域内活动。</w:t>
      </w:r>
    </w:p>
    <w:p>
      <w:pPr>
        <w:spacing w:line="580" w:lineRule="exact"/>
        <w:ind w:firstLine="646" w:firstLineChars="202"/>
        <w:rPr>
          <w:rFonts w:ascii="楷体" w:hAnsi="楷体" w:eastAsia="楷体" w:cs="仿宋_GB2312"/>
          <w:b w:val="0"/>
          <w:bCs/>
          <w:color w:val="000000" w:themeColor="text1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/>
          <w:color w:val="000000" w:themeColor="text1"/>
          <w:sz w:val="32"/>
          <w:szCs w:val="32"/>
        </w:rPr>
        <w:t>（一）考生符合以下情形的，可以进入考点</w:t>
      </w:r>
    </w:p>
    <w:p>
      <w:pPr>
        <w:spacing w:line="580" w:lineRule="exact"/>
        <w:ind w:firstLine="646" w:firstLineChars="20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1.持有“省内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绿码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”，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现场测温37.3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℃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下的（允许间隔2-3分钟再测一次）。</w:t>
      </w:r>
    </w:p>
    <w:p>
      <w:pPr>
        <w:spacing w:line="580" w:lineRule="exact"/>
        <w:ind w:firstLine="646" w:firstLineChars="20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2.持有“省内绿码”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现场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测温37.3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℃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上，经调查无流行病学史的。</w:t>
      </w:r>
    </w:p>
    <w:p>
      <w:pPr>
        <w:spacing w:line="580" w:lineRule="exact"/>
        <w:ind w:firstLine="646" w:firstLineChars="20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3.“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健康码”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为非绿码，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无相关症状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，能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提供考前7天内核酸检测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有效合格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的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>
      <w:pPr>
        <w:spacing w:line="580" w:lineRule="exact"/>
        <w:ind w:firstLine="646" w:firstLineChars="202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以上后两种情况，考生到备用隔离考场考试。</w:t>
      </w:r>
    </w:p>
    <w:p>
      <w:pPr>
        <w:spacing w:line="580" w:lineRule="exact"/>
        <w:ind w:firstLine="646" w:firstLineChars="202"/>
        <w:rPr>
          <w:rFonts w:ascii="楷体" w:hAnsi="楷体" w:eastAsia="楷体" w:cs="仿宋_GB2312"/>
          <w:b w:val="0"/>
          <w:bCs/>
          <w:color w:val="000000" w:themeColor="text1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/>
          <w:color w:val="000000" w:themeColor="text1"/>
          <w:sz w:val="32"/>
          <w:szCs w:val="32"/>
        </w:rPr>
        <w:t>（二）考生有以下情形的，不能进入考点</w:t>
      </w:r>
    </w:p>
    <w:p>
      <w:pPr>
        <w:spacing w:line="580" w:lineRule="exact"/>
        <w:ind w:firstLine="646" w:firstLineChars="20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“健康码”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为非绿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，且无法提供相关检测有效合格证明的。</w:t>
      </w:r>
    </w:p>
    <w:p>
      <w:pPr>
        <w:spacing w:line="580" w:lineRule="exact"/>
        <w:ind w:firstLine="646" w:firstLineChars="20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2.无法出示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“健康码”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的。</w:t>
      </w:r>
    </w:p>
    <w:p>
      <w:pPr>
        <w:spacing w:line="580" w:lineRule="exact"/>
        <w:ind w:firstLine="646" w:firstLineChars="202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3.拒不配合入口检测的，以及不服从“转移至备用隔离考场考试”等防疫管理的。</w:t>
      </w:r>
    </w:p>
    <w:p>
      <w:pPr>
        <w:spacing w:line="580" w:lineRule="exact"/>
        <w:ind w:firstLine="646" w:firstLineChars="20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4.持有“省内绿码”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现场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测温37.3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℃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上，经调查有流行病学史的（转送定点医疗机构排查）。</w:t>
      </w:r>
    </w:p>
    <w:p>
      <w:pPr>
        <w:spacing w:line="580" w:lineRule="exact"/>
        <w:ind w:firstLine="646" w:firstLineChars="202"/>
        <w:rPr>
          <w:rFonts w:hint="eastAsia" w:ascii="楷体" w:hAnsi="楷体" w:eastAsia="楷体" w:cs="仿宋_GB2312"/>
          <w:b w:val="0"/>
          <w:bCs/>
          <w:color w:val="000000" w:themeColor="text1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/>
          <w:color w:val="000000" w:themeColor="text1"/>
          <w:sz w:val="32"/>
          <w:szCs w:val="32"/>
        </w:rPr>
        <w:t>（三）考生考试期间出现相关症状的处置</w:t>
      </w:r>
    </w:p>
    <w:p>
      <w:pPr>
        <w:spacing w:line="580" w:lineRule="exact"/>
        <w:ind w:firstLine="646" w:firstLineChars="20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相关症状较重影响他人考试的，经调查无流行病学史的受控转移至备用隔离考场考试，有流行病学史或不能坚持考试的受控转送定点医疗机构排查。</w:t>
      </w:r>
    </w:p>
    <w:p>
      <w:pPr>
        <w:spacing w:line="580" w:lineRule="exact"/>
        <w:ind w:firstLine="646" w:firstLineChars="202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其他注意事项</w:t>
      </w:r>
    </w:p>
    <w:p>
      <w:pPr>
        <w:spacing w:line="580" w:lineRule="exact"/>
        <w:ind w:firstLine="646" w:firstLineChars="202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下载打印准考证时，考生应当如实申报考前14天个人健康状况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>
      <w:pPr>
        <w:spacing w:line="580" w:lineRule="exact"/>
        <w:ind w:firstLine="729" w:firstLineChars="228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考前14天内有中高风险地区旅居史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（重点地区划分随相关文件动态调整）的考生，在打印准考证时需主动联系义乌市人力社保局（联系方式附后），提供7日内新冠病毒核酸检测阴性报告（检测报告日期需在10月10日后）。</w:t>
      </w:r>
    </w:p>
    <w:p>
      <w:pPr>
        <w:pStyle w:val="4"/>
        <w:widowControl/>
        <w:shd w:val="clear" w:color="auto" w:fill="FFFFFF"/>
        <w:spacing w:beforeAutospacing="0" w:afterAutospacing="0" w:line="465" w:lineRule="atLeast"/>
        <w:ind w:firstLine="55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考生应认真做好个人防护，通过考点入口时均须戴口罩，在考场内自主决定是否佩戴口罩。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备用隔离考场的考生应全程佩戴口罩。</w:t>
      </w:r>
    </w:p>
    <w:p>
      <w:pPr>
        <w:pStyle w:val="4"/>
        <w:widowControl/>
        <w:shd w:val="clear" w:color="auto" w:fill="FFFFFF"/>
        <w:spacing w:beforeAutospacing="0" w:afterAutospacing="0" w:line="465" w:lineRule="atLeast"/>
        <w:ind w:firstLine="555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465" w:lineRule="atLeast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联系咨询电话：义乌市人力资源和社会保障局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0579-85323637</w:t>
      </w:r>
    </w:p>
    <w:sectPr>
      <w:pgSz w:w="11906" w:h="16838"/>
      <w:pgMar w:top="1587" w:right="1417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A021336"/>
    <w:rsid w:val="002845E0"/>
    <w:rsid w:val="002F41FF"/>
    <w:rsid w:val="005E2F2A"/>
    <w:rsid w:val="00AB3FD5"/>
    <w:rsid w:val="00F57EF6"/>
    <w:rsid w:val="089E45F5"/>
    <w:rsid w:val="0C724D15"/>
    <w:rsid w:val="10275DA1"/>
    <w:rsid w:val="124E2AED"/>
    <w:rsid w:val="14827B96"/>
    <w:rsid w:val="18AA50E7"/>
    <w:rsid w:val="1B7203E5"/>
    <w:rsid w:val="1C0829A0"/>
    <w:rsid w:val="1D4275A6"/>
    <w:rsid w:val="247145D3"/>
    <w:rsid w:val="26B26DCC"/>
    <w:rsid w:val="288B500E"/>
    <w:rsid w:val="2C21686D"/>
    <w:rsid w:val="2F264517"/>
    <w:rsid w:val="2F2F378C"/>
    <w:rsid w:val="31D406C6"/>
    <w:rsid w:val="35F82F02"/>
    <w:rsid w:val="387315C8"/>
    <w:rsid w:val="4935555D"/>
    <w:rsid w:val="494625C8"/>
    <w:rsid w:val="4A18773E"/>
    <w:rsid w:val="4B8B2180"/>
    <w:rsid w:val="5254697D"/>
    <w:rsid w:val="5419063B"/>
    <w:rsid w:val="563F6AE5"/>
    <w:rsid w:val="5A021336"/>
    <w:rsid w:val="5BB46558"/>
    <w:rsid w:val="62CF1C33"/>
    <w:rsid w:val="6C4837BA"/>
    <w:rsid w:val="73976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201</Words>
  <Characters>1151</Characters>
  <Lines>9</Lines>
  <Paragraphs>2</Paragraphs>
  <TotalTime>11</TotalTime>
  <ScaleCrop>false</ScaleCrop>
  <LinksUpToDate>false</LinksUpToDate>
  <CharactersWithSpaces>1350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2020-09-11T02:14:00Z</dcterms:created>
  <dc:creator>Administrator</dc:creator>
  <cp:lastModifiedBy>Administrator</cp:lastModifiedBy>
  <cp:lastPrinted>2020-09-11T02:14:00Z</cp:lastPrinted>
  <dcterms:modified xsi:type="dcterms:W3CDTF">2020-09-11T09:33:01Z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