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CC8" w:rsidRDefault="00D77216">
      <w:pPr>
        <w:pStyle w:val="a3"/>
        <w:widowControl/>
        <w:shd w:val="clear" w:color="auto" w:fill="FFFFFF"/>
        <w:spacing w:beforeAutospacing="0" w:afterAutospacing="0" w:line="368" w:lineRule="atLeast"/>
        <w:jc w:val="both"/>
        <w:rPr>
          <w:rStyle w:val="a4"/>
          <w:rFonts w:ascii="黑体" w:eastAsia="黑体" w:hAnsi="黑体" w:cs="黑体"/>
          <w:b w:val="0"/>
          <w:bCs/>
          <w:spacing w:val="6"/>
          <w:w w:val="90"/>
          <w:sz w:val="32"/>
          <w:szCs w:val="32"/>
          <w:shd w:val="clear" w:color="auto" w:fill="FFFFFF"/>
        </w:rPr>
      </w:pPr>
      <w:r>
        <w:rPr>
          <w:rStyle w:val="a4"/>
          <w:rFonts w:ascii="黑体" w:eastAsia="黑体" w:hAnsi="黑体" w:cs="黑体" w:hint="eastAsia"/>
          <w:b w:val="0"/>
          <w:bCs/>
          <w:spacing w:val="6"/>
          <w:w w:val="90"/>
          <w:sz w:val="32"/>
          <w:szCs w:val="32"/>
          <w:shd w:val="clear" w:color="auto" w:fill="FFFFFF"/>
        </w:rPr>
        <w:t>附件</w:t>
      </w:r>
      <w:r w:rsidR="00181751">
        <w:rPr>
          <w:rStyle w:val="a4"/>
          <w:rFonts w:ascii="黑体" w:eastAsia="黑体" w:hAnsi="黑体" w:cs="黑体"/>
          <w:b w:val="0"/>
          <w:bCs/>
          <w:spacing w:val="6"/>
          <w:w w:val="90"/>
          <w:sz w:val="32"/>
          <w:szCs w:val="32"/>
          <w:shd w:val="clear" w:color="auto" w:fill="FFFFFF"/>
        </w:rPr>
        <w:t>4</w:t>
      </w:r>
    </w:p>
    <w:p w:rsidR="00287CC8" w:rsidRDefault="00D77216">
      <w:pPr>
        <w:pStyle w:val="a3"/>
        <w:widowControl/>
        <w:shd w:val="clear" w:color="auto" w:fill="FFFFFF"/>
        <w:spacing w:beforeAutospacing="0" w:afterAutospacing="0" w:line="368" w:lineRule="atLeast"/>
        <w:jc w:val="center"/>
        <w:rPr>
          <w:rStyle w:val="a4"/>
          <w:rFonts w:ascii="方正小标宋简体" w:eastAsia="方正小标宋简体" w:hAnsi="方正小标宋简体" w:cs="方正小标宋简体"/>
          <w:b w:val="0"/>
          <w:bCs/>
          <w:spacing w:val="6"/>
          <w:w w:val="90"/>
          <w:sz w:val="44"/>
          <w:szCs w:val="44"/>
          <w:shd w:val="clear" w:color="auto" w:fill="FFFFFF"/>
        </w:rPr>
      </w:pPr>
      <w:r>
        <w:rPr>
          <w:rStyle w:val="a4"/>
          <w:rFonts w:ascii="方正小标宋简体" w:eastAsia="方正小标宋简体" w:hAnsi="方正小标宋简体" w:cs="方正小标宋简体" w:hint="eastAsia"/>
          <w:b w:val="0"/>
          <w:bCs/>
          <w:spacing w:val="6"/>
          <w:w w:val="90"/>
          <w:sz w:val="44"/>
          <w:szCs w:val="44"/>
          <w:shd w:val="clear" w:color="auto" w:fill="FFFFFF"/>
        </w:rPr>
        <w:t>“粤省事”</w:t>
      </w:r>
      <w:proofErr w:type="gramStart"/>
      <w:r>
        <w:rPr>
          <w:rStyle w:val="a4"/>
          <w:rFonts w:ascii="方正小标宋简体" w:eastAsia="方正小标宋简体" w:hAnsi="方正小标宋简体" w:cs="方正小标宋简体" w:hint="eastAsia"/>
          <w:b w:val="0"/>
          <w:bCs/>
          <w:spacing w:val="6"/>
          <w:w w:val="90"/>
          <w:sz w:val="44"/>
          <w:szCs w:val="44"/>
          <w:shd w:val="clear" w:color="auto" w:fill="FFFFFF"/>
        </w:rPr>
        <w:t>粤康码使用</w:t>
      </w:r>
      <w:proofErr w:type="gramEnd"/>
      <w:r>
        <w:rPr>
          <w:rStyle w:val="a4"/>
          <w:rFonts w:ascii="方正小标宋简体" w:eastAsia="方正小标宋简体" w:hAnsi="方正小标宋简体" w:cs="方正小标宋简体" w:hint="eastAsia"/>
          <w:b w:val="0"/>
          <w:bCs/>
          <w:spacing w:val="6"/>
          <w:w w:val="90"/>
          <w:sz w:val="44"/>
          <w:szCs w:val="44"/>
          <w:shd w:val="clear" w:color="auto" w:fill="FFFFFF"/>
        </w:rPr>
        <w:t>手册</w:t>
      </w:r>
    </w:p>
    <w:p w:rsidR="00287CC8" w:rsidRDefault="00287CC8">
      <w:pPr>
        <w:pStyle w:val="a3"/>
        <w:widowControl/>
        <w:shd w:val="clear" w:color="auto" w:fill="FFFFFF"/>
        <w:spacing w:beforeAutospacing="0" w:afterAutospacing="0" w:line="368" w:lineRule="atLeast"/>
        <w:ind w:firstLine="420"/>
        <w:jc w:val="both"/>
        <w:rPr>
          <w:rFonts w:ascii="仿宋_GB2312" w:eastAsia="仿宋_GB2312" w:hAnsi="仿宋_GB2312" w:cs="仿宋_GB2312"/>
          <w:spacing w:val="8"/>
          <w:sz w:val="28"/>
          <w:szCs w:val="28"/>
          <w:shd w:val="clear" w:color="auto" w:fill="FFFFFF"/>
        </w:rPr>
      </w:pPr>
    </w:p>
    <w:p w:rsidR="00287CC8" w:rsidRDefault="00D77216">
      <w:pPr>
        <w:pStyle w:val="a3"/>
        <w:widowControl/>
        <w:shd w:val="clear" w:color="auto" w:fill="FFFFFF"/>
        <w:spacing w:beforeAutospacing="0" w:afterAutospacing="0" w:line="368" w:lineRule="atLeast"/>
        <w:ind w:firstLine="420"/>
        <w:jc w:val="both"/>
        <w:rPr>
          <w:rFonts w:ascii="仿宋_GB2312" w:eastAsia="仿宋_GB2312" w:hAnsi="仿宋_GB2312" w:cs="仿宋_GB2312"/>
          <w:b/>
          <w:bCs/>
          <w:spacing w:val="8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pacing w:val="8"/>
          <w:sz w:val="28"/>
          <w:szCs w:val="28"/>
          <w:shd w:val="clear" w:color="auto" w:fill="FFFFFF"/>
        </w:rPr>
        <w:t>一、</w:t>
      </w:r>
      <w:proofErr w:type="gramStart"/>
      <w:r>
        <w:rPr>
          <w:rFonts w:ascii="仿宋_GB2312" w:eastAsia="仿宋_GB2312" w:hAnsi="仿宋_GB2312" w:cs="仿宋_GB2312" w:hint="eastAsia"/>
          <w:b/>
          <w:bCs/>
          <w:spacing w:val="8"/>
          <w:sz w:val="28"/>
          <w:szCs w:val="28"/>
          <w:shd w:val="clear" w:color="auto" w:fill="FFFFFF"/>
        </w:rPr>
        <w:t>微信扫描</w:t>
      </w:r>
      <w:proofErr w:type="gramEnd"/>
      <w:r>
        <w:rPr>
          <w:rFonts w:ascii="仿宋_GB2312" w:eastAsia="仿宋_GB2312" w:hAnsi="仿宋_GB2312" w:cs="仿宋_GB2312" w:hint="eastAsia"/>
          <w:b/>
          <w:bCs/>
          <w:spacing w:val="8"/>
          <w:sz w:val="28"/>
          <w:szCs w:val="28"/>
          <w:shd w:val="clear" w:color="auto" w:fill="FFFFFF"/>
        </w:rPr>
        <w:t>“粤康码”葵花码，并出示个人专属二维码。</w:t>
      </w:r>
    </w:p>
    <w:p w:rsidR="00287CC8" w:rsidRDefault="00D77216">
      <w:pPr>
        <w:pStyle w:val="a3"/>
        <w:widowControl/>
        <w:shd w:val="clear" w:color="auto" w:fill="FFFFFF"/>
        <w:spacing w:beforeAutospacing="0" w:afterAutospacing="0" w:line="368" w:lineRule="atLeast"/>
        <w:ind w:firstLine="420"/>
        <w:jc w:val="center"/>
        <w:rPr>
          <w:rFonts w:ascii="仿宋_GB2312" w:eastAsia="仿宋_GB2312" w:hAnsi="仿宋_GB2312" w:cs="仿宋_GB2312"/>
          <w:spacing w:val="8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/>
          <w:noProof/>
          <w:spacing w:val="8"/>
          <w:sz w:val="28"/>
          <w:szCs w:val="28"/>
          <w:shd w:val="clear" w:color="auto" w:fill="FFFFFF"/>
        </w:rPr>
        <w:drawing>
          <wp:inline distT="0" distB="0" distL="114300" distR="114300">
            <wp:extent cx="2851150" cy="2393950"/>
            <wp:effectExtent l="0" t="0" r="6350" b="6350"/>
            <wp:docPr id="2" name="图片 3" descr="7bcfd50e830257a036c8efa30fee4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7bcfd50e830257a036c8efa30fee479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51150" cy="239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CC8" w:rsidRDefault="00D77216">
      <w:pPr>
        <w:pStyle w:val="a3"/>
        <w:widowControl/>
        <w:shd w:val="clear" w:color="auto" w:fill="FFFFFF"/>
        <w:spacing w:beforeAutospacing="0" w:afterAutospacing="0"/>
        <w:jc w:val="center"/>
        <w:rPr>
          <w:rFonts w:ascii="Microsoft YaHei UI" w:eastAsia="Microsoft YaHei UI" w:hAnsi="Microsoft YaHei UI" w:cs="Microsoft YaHei UI"/>
          <w:color w:val="333333"/>
          <w:spacing w:val="4"/>
          <w:sz w:val="21"/>
          <w:szCs w:val="21"/>
        </w:rPr>
      </w:pPr>
      <w:r>
        <w:rPr>
          <w:rStyle w:val="a4"/>
          <w:rFonts w:ascii="Microsoft YaHei UI" w:eastAsia="Microsoft YaHei UI" w:hAnsi="Microsoft YaHei UI" w:cs="Microsoft YaHei UI" w:hint="eastAsia"/>
          <w:color w:val="FF0000"/>
          <w:spacing w:val="4"/>
          <w:sz w:val="21"/>
          <w:szCs w:val="21"/>
          <w:shd w:val="clear" w:color="auto" w:fill="FFFFFF"/>
        </w:rPr>
        <w:t>方法①</w:t>
      </w:r>
      <w:r>
        <w:rPr>
          <w:rFonts w:ascii="Microsoft YaHei UI" w:eastAsia="Microsoft YaHei UI" w:hAnsi="Microsoft YaHei UI" w:cs="Microsoft YaHei UI"/>
          <w:color w:val="333333"/>
          <w:spacing w:val="4"/>
          <w:sz w:val="21"/>
          <w:szCs w:val="21"/>
          <w:shd w:val="clear" w:color="auto" w:fill="FFFFFF"/>
        </w:rPr>
        <w:t> </w:t>
      </w:r>
      <w:r>
        <w:rPr>
          <w:rFonts w:ascii="Microsoft YaHei UI" w:eastAsia="Microsoft YaHei UI" w:hAnsi="Microsoft YaHei UI" w:cs="Microsoft YaHei UI" w:hint="eastAsia"/>
          <w:color w:val="333333"/>
          <w:spacing w:val="4"/>
          <w:sz w:val="21"/>
          <w:szCs w:val="21"/>
          <w:shd w:val="clear" w:color="auto" w:fill="FFFFFF"/>
        </w:rPr>
        <w:t>识别上方葵花码直接进入</w:t>
      </w:r>
    </w:p>
    <w:p w:rsidR="00287CC8" w:rsidRDefault="00D77216">
      <w:pPr>
        <w:pStyle w:val="a3"/>
        <w:widowControl/>
        <w:shd w:val="clear" w:color="auto" w:fill="FFFFFF"/>
        <w:spacing w:beforeAutospacing="0" w:afterAutospacing="0"/>
        <w:jc w:val="center"/>
        <w:rPr>
          <w:rFonts w:ascii="Microsoft YaHei UI" w:eastAsia="Microsoft YaHei UI" w:hAnsi="Microsoft YaHei UI" w:cs="Microsoft YaHei UI"/>
          <w:color w:val="333333"/>
          <w:spacing w:val="4"/>
          <w:sz w:val="21"/>
          <w:szCs w:val="21"/>
        </w:rPr>
      </w:pPr>
      <w:r>
        <w:rPr>
          <w:rStyle w:val="a4"/>
          <w:rFonts w:ascii="Microsoft YaHei UI" w:eastAsia="Microsoft YaHei UI" w:hAnsi="Microsoft YaHei UI" w:cs="Microsoft YaHei UI" w:hint="eastAsia"/>
          <w:color w:val="FF0000"/>
          <w:spacing w:val="4"/>
          <w:sz w:val="21"/>
          <w:szCs w:val="21"/>
          <w:shd w:val="clear" w:color="auto" w:fill="FFFFFF"/>
        </w:rPr>
        <w:t>方法②</w:t>
      </w:r>
      <w:proofErr w:type="gramStart"/>
      <w:r>
        <w:rPr>
          <w:rStyle w:val="a4"/>
          <w:rFonts w:ascii="Microsoft YaHei UI" w:eastAsia="Microsoft YaHei UI" w:hAnsi="Microsoft YaHei UI" w:cs="Microsoft YaHei UI"/>
          <w:color w:val="FF0000"/>
          <w:spacing w:val="4"/>
          <w:sz w:val="21"/>
          <w:szCs w:val="21"/>
          <w:shd w:val="clear" w:color="auto" w:fill="FFFFFF"/>
        </w:rPr>
        <w:t> </w:t>
      </w:r>
      <w:r>
        <w:rPr>
          <w:rFonts w:ascii="Microsoft YaHei UI" w:eastAsia="Microsoft YaHei UI" w:hAnsi="Microsoft YaHei UI" w:cs="Microsoft YaHei UI" w:hint="eastAsia"/>
          <w:color w:val="333333"/>
          <w:spacing w:val="4"/>
          <w:sz w:val="21"/>
          <w:szCs w:val="21"/>
          <w:shd w:val="clear" w:color="auto" w:fill="FFFFFF"/>
        </w:rPr>
        <w:t>微信搜索</w:t>
      </w:r>
      <w:proofErr w:type="gramEnd"/>
      <w:r>
        <w:rPr>
          <w:rFonts w:ascii="Microsoft YaHei UI" w:eastAsia="Microsoft YaHei UI" w:hAnsi="Microsoft YaHei UI" w:cs="Microsoft YaHei UI" w:hint="eastAsia"/>
          <w:color w:val="333333"/>
          <w:spacing w:val="4"/>
          <w:sz w:val="21"/>
          <w:szCs w:val="21"/>
          <w:shd w:val="clear" w:color="auto" w:fill="FFFFFF"/>
        </w:rPr>
        <w:t>“粤省事”小程序进入，如下：</w:t>
      </w:r>
    </w:p>
    <w:p w:rsidR="00287CC8" w:rsidRDefault="00D77216">
      <w:pPr>
        <w:pStyle w:val="a3"/>
        <w:widowControl/>
        <w:shd w:val="clear" w:color="auto" w:fill="FFFFFF"/>
        <w:spacing w:beforeAutospacing="0" w:afterAutospacing="0" w:line="368" w:lineRule="atLeast"/>
        <w:ind w:firstLine="420"/>
        <w:jc w:val="center"/>
        <w:rPr>
          <w:rFonts w:ascii="仿宋_GB2312" w:eastAsia="仿宋_GB2312" w:hAnsi="仿宋_GB2312" w:cs="仿宋_GB2312"/>
          <w:spacing w:val="8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/>
          <w:noProof/>
          <w:spacing w:val="8"/>
          <w:sz w:val="28"/>
          <w:szCs w:val="28"/>
          <w:shd w:val="clear" w:color="auto" w:fill="FFFFFF"/>
        </w:rPr>
        <w:drawing>
          <wp:inline distT="0" distB="0" distL="114300" distR="114300">
            <wp:extent cx="1638300" cy="3302000"/>
            <wp:effectExtent l="0" t="0" r="0" b="12700"/>
            <wp:docPr id="3" name="图片 4" descr="68aff8b74c659636a066a5268a1100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68aff8b74c659636a066a5268a11007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330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仿宋_GB2312" w:cs="仿宋_GB2312"/>
          <w:noProof/>
          <w:spacing w:val="8"/>
          <w:sz w:val="28"/>
          <w:szCs w:val="28"/>
          <w:shd w:val="clear" w:color="auto" w:fill="FFFFFF"/>
        </w:rPr>
        <w:drawing>
          <wp:inline distT="0" distB="0" distL="114300" distR="114300">
            <wp:extent cx="1631950" cy="3295650"/>
            <wp:effectExtent l="0" t="0" r="6350" b="0"/>
            <wp:docPr id="4" name="图片 5" descr="18d5e1298484876e2c83dd43f3243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18d5e1298484876e2c83dd43f32435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3195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仿宋_GB2312" w:cs="仿宋_GB2312"/>
          <w:noProof/>
          <w:spacing w:val="8"/>
          <w:sz w:val="28"/>
          <w:szCs w:val="28"/>
          <w:shd w:val="clear" w:color="auto" w:fill="FFFFFF"/>
        </w:rPr>
        <w:drawing>
          <wp:inline distT="0" distB="0" distL="114300" distR="114300">
            <wp:extent cx="1644650" cy="3314700"/>
            <wp:effectExtent l="0" t="0" r="12700" b="0"/>
            <wp:docPr id="5" name="图片 6" descr="18d5e1298484876e2c83dd43f3243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18d5e1298484876e2c83dd43f32435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4465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CC8" w:rsidRDefault="00287CC8">
      <w:pPr>
        <w:pStyle w:val="a3"/>
        <w:widowControl/>
        <w:shd w:val="clear" w:color="auto" w:fill="FFFFFF"/>
        <w:spacing w:beforeAutospacing="0" w:afterAutospacing="0"/>
        <w:jc w:val="both"/>
        <w:rPr>
          <w:rStyle w:val="a4"/>
          <w:rFonts w:ascii="Microsoft YaHei UI" w:eastAsia="Microsoft YaHei UI" w:hAnsi="Microsoft YaHei UI" w:cs="Microsoft YaHei UI"/>
          <w:color w:val="FF6827"/>
          <w:spacing w:val="4"/>
          <w:sz w:val="12"/>
          <w:szCs w:val="12"/>
          <w:shd w:val="clear" w:color="auto" w:fill="FFFFFF"/>
        </w:rPr>
      </w:pPr>
    </w:p>
    <w:p w:rsidR="00287CC8" w:rsidRDefault="00287CC8">
      <w:pPr>
        <w:pStyle w:val="a3"/>
        <w:widowControl/>
        <w:shd w:val="clear" w:color="auto" w:fill="FFFFFF"/>
        <w:spacing w:beforeAutospacing="0" w:afterAutospacing="0"/>
        <w:jc w:val="both"/>
        <w:rPr>
          <w:rStyle w:val="a4"/>
          <w:rFonts w:ascii="Microsoft YaHei UI" w:eastAsia="Microsoft YaHei UI" w:hAnsi="Microsoft YaHei UI" w:cs="Microsoft YaHei UI"/>
          <w:color w:val="FF6827"/>
          <w:spacing w:val="4"/>
          <w:sz w:val="12"/>
          <w:szCs w:val="12"/>
          <w:shd w:val="clear" w:color="auto" w:fill="FFFFFF"/>
        </w:rPr>
      </w:pPr>
    </w:p>
    <w:p w:rsidR="00287CC8" w:rsidRDefault="00D77216">
      <w:pPr>
        <w:pStyle w:val="a3"/>
        <w:widowControl/>
        <w:shd w:val="clear" w:color="auto" w:fill="FFFFFF"/>
        <w:spacing w:beforeAutospacing="0" w:afterAutospacing="0" w:line="368" w:lineRule="atLeast"/>
        <w:jc w:val="both"/>
        <w:rPr>
          <w:rFonts w:ascii="仿宋_GB2312" w:eastAsia="仿宋_GB2312" w:hAnsi="仿宋_GB2312" w:cs="仿宋_GB2312"/>
          <w:b/>
          <w:bCs/>
          <w:spacing w:val="8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pacing w:val="8"/>
          <w:sz w:val="28"/>
          <w:szCs w:val="28"/>
          <w:shd w:val="clear" w:color="auto" w:fill="FFFFFF"/>
        </w:rPr>
        <w:t>二、出示专属二维码，提供检测员扫描。也可以查看个人信息</w:t>
      </w:r>
      <w:r w:rsidR="003841C9">
        <w:rPr>
          <w:rFonts w:ascii="仿宋_GB2312" w:eastAsia="仿宋_GB2312" w:hAnsi="仿宋_GB2312" w:cs="仿宋_GB2312" w:hint="eastAsia"/>
          <w:b/>
          <w:bCs/>
          <w:spacing w:val="8"/>
          <w:sz w:val="28"/>
          <w:szCs w:val="28"/>
          <w:shd w:val="clear" w:color="auto" w:fill="FFFFFF"/>
        </w:rPr>
        <w:t>。</w:t>
      </w:r>
    </w:p>
    <w:p w:rsidR="00287CC8" w:rsidRDefault="00D77216">
      <w:pPr>
        <w:pStyle w:val="a3"/>
        <w:widowControl/>
        <w:shd w:val="clear" w:color="auto" w:fill="FFFFFF"/>
        <w:spacing w:beforeAutospacing="0" w:afterAutospacing="0" w:line="368" w:lineRule="atLeast"/>
        <w:ind w:firstLine="420"/>
        <w:jc w:val="center"/>
        <w:rPr>
          <w:rFonts w:ascii="仿宋_GB2312" w:eastAsia="仿宋_GB2312" w:hAnsi="仿宋_GB2312" w:cs="仿宋_GB2312"/>
          <w:spacing w:val="8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/>
          <w:noProof/>
          <w:spacing w:val="8"/>
          <w:sz w:val="28"/>
          <w:szCs w:val="28"/>
          <w:shd w:val="clear" w:color="auto" w:fill="FFFFFF"/>
        </w:rPr>
        <w:drawing>
          <wp:inline distT="0" distB="0" distL="114300" distR="114300">
            <wp:extent cx="1581150" cy="3175000"/>
            <wp:effectExtent l="0" t="0" r="0" b="6350"/>
            <wp:docPr id="6" name="图片 7" descr="c736ad41657956e12295f59158855b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 descr="c736ad41657956e12295f59158855b3c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317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CC8" w:rsidRDefault="00D77216">
      <w:pPr>
        <w:pStyle w:val="a3"/>
        <w:widowControl/>
        <w:shd w:val="clear" w:color="auto" w:fill="FFFFFF"/>
        <w:spacing w:beforeAutospacing="0" w:afterAutospacing="0" w:line="368" w:lineRule="atLeast"/>
        <w:ind w:firstLine="420"/>
        <w:jc w:val="center"/>
        <w:rPr>
          <w:rFonts w:ascii="Microsoft YaHei UI" w:eastAsia="Microsoft YaHei UI" w:hAnsi="Microsoft YaHei UI" w:cs="Microsoft YaHei UI"/>
          <w:color w:val="333333"/>
          <w:spacing w:val="4"/>
          <w:sz w:val="20"/>
          <w:szCs w:val="20"/>
          <w:shd w:val="clear" w:color="auto" w:fill="FFFFFF"/>
        </w:rPr>
      </w:pPr>
      <w:r>
        <w:rPr>
          <w:rFonts w:ascii="Microsoft YaHei UI" w:eastAsia="Microsoft YaHei UI" w:hAnsi="Microsoft YaHei UI" w:cs="Microsoft YaHei UI" w:hint="eastAsia"/>
          <w:color w:val="333333"/>
          <w:spacing w:val="4"/>
          <w:sz w:val="20"/>
          <w:szCs w:val="20"/>
          <w:shd w:val="clear" w:color="auto" w:fill="FFFFFF"/>
        </w:rPr>
        <w:t>出示</w:t>
      </w:r>
      <w:proofErr w:type="gramStart"/>
      <w:r>
        <w:rPr>
          <w:rFonts w:ascii="Microsoft YaHei UI" w:eastAsia="Microsoft YaHei UI" w:hAnsi="Microsoft YaHei UI" w:cs="Microsoft YaHei UI" w:hint="eastAsia"/>
          <w:color w:val="333333"/>
          <w:spacing w:val="4"/>
          <w:sz w:val="20"/>
          <w:szCs w:val="20"/>
          <w:shd w:val="clear" w:color="auto" w:fill="FFFFFF"/>
        </w:rPr>
        <w:t>二维码扫描</w:t>
      </w:r>
      <w:proofErr w:type="gramEnd"/>
    </w:p>
    <w:p w:rsidR="00287CC8" w:rsidRDefault="00D77216">
      <w:pPr>
        <w:pStyle w:val="a3"/>
        <w:widowControl/>
        <w:shd w:val="clear" w:color="auto" w:fill="FFFFFF"/>
        <w:spacing w:beforeAutospacing="0" w:afterAutospacing="0" w:line="368" w:lineRule="atLeast"/>
        <w:ind w:firstLine="420"/>
        <w:jc w:val="center"/>
        <w:rPr>
          <w:rFonts w:ascii="Microsoft YaHei UI" w:eastAsia="Microsoft YaHei UI" w:hAnsi="Microsoft YaHei UI" w:cs="Microsoft YaHei UI"/>
          <w:color w:val="333333"/>
          <w:spacing w:val="4"/>
          <w:sz w:val="12"/>
          <w:szCs w:val="12"/>
          <w:shd w:val="clear" w:color="auto" w:fill="FFFFFF"/>
        </w:rPr>
      </w:pPr>
      <w:r>
        <w:rPr>
          <w:rFonts w:ascii="Microsoft YaHei UI" w:eastAsia="Microsoft YaHei UI" w:hAnsi="Microsoft YaHei UI" w:cs="Microsoft YaHei UI"/>
          <w:noProof/>
          <w:color w:val="333333"/>
          <w:spacing w:val="4"/>
          <w:sz w:val="12"/>
          <w:szCs w:val="12"/>
          <w:shd w:val="clear" w:color="auto" w:fill="FFFFFF"/>
        </w:rPr>
        <w:drawing>
          <wp:inline distT="0" distB="0" distL="114300" distR="114300">
            <wp:extent cx="1682750" cy="3378200"/>
            <wp:effectExtent l="0" t="0" r="12700" b="12700"/>
            <wp:docPr id="7" name="图片 8" descr="301644582f4e830d1c5c50eb62402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 descr="301644582f4e830d1c5c50eb6240219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82750" cy="337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icrosoft YaHei UI" w:eastAsia="Microsoft YaHei UI" w:hAnsi="Microsoft YaHei UI" w:cs="Microsoft YaHei UI"/>
          <w:noProof/>
          <w:color w:val="333333"/>
          <w:spacing w:val="4"/>
          <w:sz w:val="12"/>
          <w:szCs w:val="12"/>
          <w:shd w:val="clear" w:color="auto" w:fill="FFFFFF"/>
        </w:rPr>
        <w:drawing>
          <wp:inline distT="0" distB="0" distL="114300" distR="114300">
            <wp:extent cx="1676400" cy="3384550"/>
            <wp:effectExtent l="0" t="0" r="0" b="6350"/>
            <wp:docPr id="8" name="图片 9" descr="8b710f15a7ddab284fceee0bd196df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9" descr="8b710f15a7ddab284fceee0bd196df2f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338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CC8" w:rsidRDefault="00D77216">
      <w:pPr>
        <w:pStyle w:val="a3"/>
        <w:widowControl/>
        <w:shd w:val="clear" w:color="auto" w:fill="FFFFFF"/>
        <w:spacing w:beforeAutospacing="0" w:afterAutospacing="0" w:line="368" w:lineRule="atLeast"/>
        <w:ind w:firstLine="420"/>
        <w:jc w:val="center"/>
        <w:rPr>
          <w:rFonts w:ascii="Microsoft YaHei UI" w:eastAsia="Microsoft YaHei UI" w:hAnsi="Microsoft YaHei UI" w:cs="Microsoft YaHei UI"/>
          <w:color w:val="333333"/>
          <w:spacing w:val="4"/>
          <w:sz w:val="21"/>
          <w:szCs w:val="21"/>
          <w:shd w:val="clear" w:color="auto" w:fill="FFFFFF"/>
        </w:rPr>
      </w:pPr>
      <w:r>
        <w:rPr>
          <w:rFonts w:ascii="Microsoft YaHei UI" w:eastAsia="Microsoft YaHei UI" w:hAnsi="Microsoft YaHei UI" w:cs="Microsoft YaHei UI" w:hint="eastAsia"/>
          <w:color w:val="333333"/>
          <w:spacing w:val="4"/>
          <w:sz w:val="21"/>
          <w:szCs w:val="21"/>
          <w:shd w:val="clear" w:color="auto" w:fill="FFFFFF"/>
        </w:rPr>
        <w:t>查看</w:t>
      </w:r>
      <w:r>
        <w:rPr>
          <w:rStyle w:val="a4"/>
          <w:rFonts w:ascii="Microsoft YaHei UI" w:eastAsia="Microsoft YaHei UI" w:hAnsi="Microsoft YaHei UI" w:cs="Microsoft YaHei UI" w:hint="eastAsia"/>
          <w:color w:val="FF2941"/>
          <w:spacing w:val="4"/>
          <w:sz w:val="21"/>
          <w:szCs w:val="21"/>
          <w:shd w:val="clear" w:color="auto" w:fill="FFFFFF"/>
        </w:rPr>
        <w:t>体温检测记录</w:t>
      </w:r>
      <w:r>
        <w:rPr>
          <w:rFonts w:ascii="Microsoft YaHei UI" w:eastAsia="Microsoft YaHei UI" w:hAnsi="Microsoft YaHei UI" w:cs="Microsoft YaHei UI" w:hint="eastAsia"/>
          <w:color w:val="333333"/>
          <w:spacing w:val="4"/>
          <w:sz w:val="21"/>
          <w:szCs w:val="21"/>
          <w:shd w:val="clear" w:color="auto" w:fill="FFFFFF"/>
        </w:rPr>
        <w:t>、</w:t>
      </w:r>
      <w:r>
        <w:rPr>
          <w:rStyle w:val="a4"/>
          <w:rFonts w:ascii="Microsoft YaHei UI" w:eastAsia="Microsoft YaHei UI" w:hAnsi="Microsoft YaHei UI" w:cs="Microsoft YaHei UI" w:hint="eastAsia"/>
          <w:color w:val="FF2941"/>
          <w:spacing w:val="4"/>
          <w:sz w:val="21"/>
          <w:szCs w:val="21"/>
          <w:shd w:val="clear" w:color="auto" w:fill="FFFFFF"/>
        </w:rPr>
        <w:t>个人健康申报情况</w:t>
      </w:r>
      <w:r>
        <w:rPr>
          <w:rFonts w:ascii="Microsoft YaHei UI" w:eastAsia="Microsoft YaHei UI" w:hAnsi="Microsoft YaHei UI" w:cs="Microsoft YaHei UI" w:hint="eastAsia"/>
          <w:color w:val="333333"/>
          <w:spacing w:val="4"/>
          <w:sz w:val="21"/>
          <w:szCs w:val="21"/>
          <w:shd w:val="clear" w:color="auto" w:fill="FFFFFF"/>
        </w:rPr>
        <w:t>等</w:t>
      </w:r>
    </w:p>
    <w:p w:rsidR="00287CC8" w:rsidRDefault="00287CC8">
      <w:pPr>
        <w:pStyle w:val="a3"/>
        <w:widowControl/>
        <w:shd w:val="clear" w:color="auto" w:fill="FFFFFF"/>
        <w:spacing w:beforeAutospacing="0" w:afterAutospacing="0" w:line="368" w:lineRule="atLeast"/>
        <w:ind w:firstLine="420"/>
        <w:rPr>
          <w:rStyle w:val="a4"/>
          <w:rFonts w:ascii="Microsoft YaHei UI" w:eastAsia="Microsoft YaHei UI" w:hAnsi="Microsoft YaHei UI" w:cs="Microsoft YaHei UI"/>
          <w:color w:val="FF6827"/>
          <w:spacing w:val="4"/>
          <w:sz w:val="12"/>
          <w:szCs w:val="12"/>
          <w:shd w:val="clear" w:color="auto" w:fill="FFFFFF"/>
        </w:rPr>
      </w:pPr>
    </w:p>
    <w:p w:rsidR="00287CC8" w:rsidRDefault="00D77216" w:rsidP="003841C9">
      <w:pPr>
        <w:pStyle w:val="a3"/>
        <w:widowControl/>
        <w:shd w:val="clear" w:color="auto" w:fill="FFFFFF"/>
        <w:spacing w:beforeAutospacing="0" w:afterAutospacing="0" w:line="320" w:lineRule="atLeast"/>
        <w:jc w:val="both"/>
        <w:rPr>
          <w:rFonts w:ascii="仿宋_GB2312" w:eastAsia="仿宋_GB2312" w:hAnsi="仿宋_GB2312" w:cs="仿宋_GB2312"/>
          <w:b/>
          <w:bCs/>
          <w:spacing w:val="8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pacing w:val="8"/>
          <w:sz w:val="28"/>
          <w:szCs w:val="28"/>
          <w:shd w:val="clear" w:color="auto" w:fill="FFFFFF"/>
        </w:rPr>
        <w:lastRenderedPageBreak/>
        <w:t>三、（补充说明）注册登录。（</w:t>
      </w:r>
      <w:r>
        <w:rPr>
          <w:rFonts w:ascii="仿宋_GB2312" w:eastAsia="仿宋_GB2312" w:hAnsi="仿宋_GB2312" w:cs="仿宋_GB2312" w:hint="eastAsia"/>
          <w:b/>
          <w:bCs/>
          <w:color w:val="FF0000"/>
          <w:spacing w:val="8"/>
          <w:sz w:val="28"/>
          <w:szCs w:val="28"/>
          <w:shd w:val="clear" w:color="auto" w:fill="FFFFFF"/>
        </w:rPr>
        <w:t>在使用</w:t>
      </w:r>
      <w:proofErr w:type="gramStart"/>
      <w:r>
        <w:rPr>
          <w:rFonts w:ascii="仿宋_GB2312" w:eastAsia="仿宋_GB2312" w:hAnsi="仿宋_GB2312" w:cs="仿宋_GB2312" w:hint="eastAsia"/>
          <w:b/>
          <w:bCs/>
          <w:color w:val="FF0000"/>
          <w:spacing w:val="8"/>
          <w:sz w:val="28"/>
          <w:szCs w:val="28"/>
          <w:shd w:val="clear" w:color="auto" w:fill="FFFFFF"/>
        </w:rPr>
        <w:t>粤康码前</w:t>
      </w:r>
      <w:proofErr w:type="gramEnd"/>
      <w:r>
        <w:rPr>
          <w:rFonts w:ascii="仿宋_GB2312" w:eastAsia="仿宋_GB2312" w:hAnsi="仿宋_GB2312" w:cs="仿宋_GB2312" w:hint="eastAsia"/>
          <w:b/>
          <w:bCs/>
          <w:color w:val="FF0000"/>
          <w:spacing w:val="8"/>
          <w:sz w:val="28"/>
          <w:szCs w:val="28"/>
          <w:shd w:val="clear" w:color="auto" w:fill="FFFFFF"/>
        </w:rPr>
        <w:t>，必须实名登记注册“粤省事”，已注册登录的可忽略</w:t>
      </w:r>
      <w:r>
        <w:rPr>
          <w:rFonts w:ascii="仿宋_GB2312" w:eastAsia="仿宋_GB2312" w:hAnsi="仿宋_GB2312" w:cs="仿宋_GB2312" w:hint="eastAsia"/>
          <w:b/>
          <w:bCs/>
          <w:spacing w:val="8"/>
          <w:sz w:val="28"/>
          <w:szCs w:val="28"/>
          <w:shd w:val="clear" w:color="auto" w:fill="FFFFFF"/>
        </w:rPr>
        <w:t>）</w:t>
      </w:r>
      <w:bookmarkStart w:id="0" w:name="_GoBack"/>
      <w:bookmarkEnd w:id="0"/>
    </w:p>
    <w:p w:rsidR="00287CC8" w:rsidRDefault="00D77216">
      <w:pPr>
        <w:pStyle w:val="a3"/>
        <w:widowControl/>
        <w:shd w:val="clear" w:color="auto" w:fill="FFFFFF"/>
        <w:spacing w:beforeAutospacing="0" w:afterAutospacing="0" w:line="368" w:lineRule="atLeast"/>
        <w:ind w:firstLine="420"/>
        <w:jc w:val="center"/>
        <w:rPr>
          <w:rStyle w:val="a4"/>
          <w:rFonts w:ascii="Microsoft YaHei UI" w:eastAsia="Microsoft YaHei UI" w:hAnsi="Microsoft YaHei UI" w:cs="Microsoft YaHei UI"/>
          <w:color w:val="FF6827"/>
          <w:spacing w:val="4"/>
          <w:sz w:val="12"/>
          <w:szCs w:val="12"/>
          <w:shd w:val="clear" w:color="auto" w:fill="FFFFFF"/>
        </w:rPr>
      </w:pPr>
      <w:r>
        <w:rPr>
          <w:rStyle w:val="a4"/>
          <w:rFonts w:ascii="Microsoft YaHei UI" w:eastAsia="Microsoft YaHei UI" w:hAnsi="Microsoft YaHei UI" w:cs="Microsoft YaHei UI"/>
          <w:b w:val="0"/>
          <w:noProof/>
          <w:color w:val="FF6827"/>
          <w:spacing w:val="4"/>
          <w:sz w:val="12"/>
          <w:szCs w:val="12"/>
        </w:rPr>
        <w:lastRenderedPageBreak/>
        <w:drawing>
          <wp:inline distT="0" distB="0" distL="114300" distR="114300">
            <wp:extent cx="1987550" cy="4013200"/>
            <wp:effectExtent l="0" t="0" r="12700" b="6350"/>
            <wp:docPr id="9" name="图片 10" descr="16642c604872272a9aa6f517b0e149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0" descr="16642c604872272a9aa6f517b0e1498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87550" cy="401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4"/>
          <w:rFonts w:ascii="Microsoft YaHei UI" w:eastAsia="Microsoft YaHei UI" w:hAnsi="Microsoft YaHei UI" w:cs="Microsoft YaHei UI"/>
          <w:b w:val="0"/>
          <w:noProof/>
          <w:color w:val="FF6827"/>
          <w:spacing w:val="4"/>
          <w:sz w:val="12"/>
          <w:szCs w:val="12"/>
        </w:rPr>
        <w:drawing>
          <wp:inline distT="0" distB="0" distL="114300" distR="114300">
            <wp:extent cx="1987550" cy="4013200"/>
            <wp:effectExtent l="0" t="0" r="12700" b="6350"/>
            <wp:docPr id="10" name="图片 11" descr="14e6d90b35e51272f6c971fe044c79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1" descr="14e6d90b35e51272f6c971fe044c792a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87550" cy="401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4"/>
          <w:rFonts w:ascii="Microsoft YaHei UI" w:eastAsia="Microsoft YaHei UI" w:hAnsi="Microsoft YaHei UI" w:cs="Microsoft YaHei UI"/>
          <w:b w:val="0"/>
          <w:noProof/>
          <w:color w:val="FF6827"/>
          <w:spacing w:val="4"/>
          <w:sz w:val="12"/>
          <w:szCs w:val="12"/>
        </w:rPr>
        <w:drawing>
          <wp:inline distT="0" distB="0" distL="114300" distR="114300">
            <wp:extent cx="1987550" cy="4013200"/>
            <wp:effectExtent l="0" t="0" r="12700" b="6350"/>
            <wp:docPr id="11" name="图片 12" descr="bb5eb3670652788a620c6e389a3c2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2" descr="bb5eb3670652788a620c6e389a3c205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87550" cy="401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4"/>
          <w:rFonts w:ascii="Microsoft YaHei UI" w:eastAsia="Microsoft YaHei UI" w:hAnsi="Microsoft YaHei UI" w:cs="Microsoft YaHei UI"/>
          <w:b w:val="0"/>
          <w:noProof/>
          <w:color w:val="FF6827"/>
          <w:spacing w:val="4"/>
          <w:sz w:val="12"/>
          <w:szCs w:val="12"/>
        </w:rPr>
        <w:drawing>
          <wp:inline distT="0" distB="0" distL="114300" distR="114300">
            <wp:extent cx="1987550" cy="4013200"/>
            <wp:effectExtent l="0" t="0" r="12700" b="6350"/>
            <wp:docPr id="12" name="图片 13" descr="3fc270de355e7ad8f8869e6fdd130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3" descr="3fc270de355e7ad8f8869e6fdd13073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87550" cy="401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CC8" w:rsidRDefault="00D77216">
      <w:pPr>
        <w:pStyle w:val="a3"/>
        <w:widowControl/>
        <w:shd w:val="clear" w:color="auto" w:fill="FFFFFF"/>
        <w:spacing w:beforeAutospacing="0" w:afterAutospacing="0" w:line="368" w:lineRule="atLeast"/>
        <w:jc w:val="both"/>
        <w:rPr>
          <w:rFonts w:ascii="仿宋_GB2312" w:eastAsia="仿宋_GB2312" w:hAnsi="仿宋_GB2312" w:cs="仿宋_GB2312"/>
          <w:spacing w:val="8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spacing w:val="8"/>
          <w:sz w:val="28"/>
          <w:szCs w:val="28"/>
          <w:shd w:val="clear" w:color="auto" w:fill="FFFFFF"/>
        </w:rPr>
        <w:lastRenderedPageBreak/>
        <w:t>也可进入个人中心，修改为“人脸识别登录”或“</w:t>
      </w:r>
      <w:r>
        <w:rPr>
          <w:rFonts w:ascii="仿宋_GB2312" w:eastAsia="仿宋_GB2312" w:hAnsi="仿宋_GB2312" w:cs="仿宋_GB2312"/>
          <w:spacing w:val="8"/>
          <w:sz w:val="28"/>
          <w:szCs w:val="28"/>
          <w:shd w:val="clear" w:color="auto" w:fill="FFFFFF"/>
        </w:rPr>
        <w:t>30</w:t>
      </w:r>
      <w:r>
        <w:rPr>
          <w:rFonts w:ascii="仿宋_GB2312" w:eastAsia="仿宋_GB2312" w:hAnsi="仿宋_GB2312" w:cs="仿宋_GB2312" w:hint="eastAsia"/>
          <w:spacing w:val="8"/>
          <w:sz w:val="28"/>
          <w:szCs w:val="28"/>
          <w:shd w:val="clear" w:color="auto" w:fill="FFFFFF"/>
        </w:rPr>
        <w:t>天免登录”，详见下图。</w:t>
      </w:r>
    </w:p>
    <w:p w:rsidR="00287CC8" w:rsidRDefault="00D77216">
      <w:pPr>
        <w:pStyle w:val="a3"/>
        <w:widowControl/>
        <w:shd w:val="clear" w:color="auto" w:fill="FFFFFF"/>
        <w:spacing w:beforeAutospacing="0" w:afterAutospacing="0" w:line="368" w:lineRule="atLeast"/>
        <w:ind w:firstLine="420"/>
        <w:rPr>
          <w:rStyle w:val="a4"/>
          <w:rFonts w:ascii="Microsoft YaHei UI" w:eastAsia="Microsoft YaHei UI" w:hAnsi="Microsoft YaHei UI" w:cs="Microsoft YaHei UI"/>
          <w:b w:val="0"/>
          <w:color w:val="FF6827"/>
          <w:spacing w:val="4"/>
          <w:sz w:val="12"/>
          <w:szCs w:val="12"/>
        </w:rPr>
      </w:pPr>
      <w:r>
        <w:rPr>
          <w:rStyle w:val="a4"/>
          <w:rFonts w:ascii="Microsoft YaHei UI" w:eastAsia="Microsoft YaHei UI" w:hAnsi="Microsoft YaHei UI" w:cs="Microsoft YaHei UI"/>
          <w:b w:val="0"/>
          <w:noProof/>
          <w:color w:val="FF6827"/>
          <w:spacing w:val="4"/>
          <w:sz w:val="12"/>
          <w:szCs w:val="12"/>
        </w:rPr>
        <w:drawing>
          <wp:inline distT="0" distB="0" distL="114300" distR="114300">
            <wp:extent cx="1708150" cy="3448050"/>
            <wp:effectExtent l="0" t="0" r="6350" b="0"/>
            <wp:docPr id="13" name="图片 14" descr="558d72a70fedfb1deed64b8cd1901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4" descr="558d72a70fedfb1deed64b8cd190142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0815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4"/>
          <w:rFonts w:ascii="Microsoft YaHei UI" w:eastAsia="Microsoft YaHei UI" w:hAnsi="Microsoft YaHei UI" w:cs="Microsoft YaHei UI"/>
          <w:b w:val="0"/>
          <w:noProof/>
          <w:color w:val="FF6827"/>
          <w:spacing w:val="4"/>
          <w:sz w:val="12"/>
          <w:szCs w:val="12"/>
        </w:rPr>
        <w:drawing>
          <wp:inline distT="0" distB="0" distL="114300" distR="114300">
            <wp:extent cx="1682750" cy="3397250"/>
            <wp:effectExtent l="0" t="0" r="12700" b="12700"/>
            <wp:docPr id="14" name="图片 15" descr="0ad1f5cbc29bfcae4c29e5c2c4776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5" descr="0ad1f5cbc29bfcae4c29e5c2c4776449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682750" cy="339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4"/>
          <w:rFonts w:ascii="Microsoft YaHei UI" w:eastAsia="Microsoft YaHei UI" w:hAnsi="Microsoft YaHei UI" w:cs="Microsoft YaHei UI"/>
          <w:b w:val="0"/>
          <w:noProof/>
          <w:color w:val="FF6827"/>
          <w:spacing w:val="4"/>
          <w:sz w:val="12"/>
          <w:szCs w:val="12"/>
        </w:rPr>
        <w:drawing>
          <wp:inline distT="0" distB="0" distL="114300" distR="114300">
            <wp:extent cx="1720850" cy="3473450"/>
            <wp:effectExtent l="0" t="0" r="12700" b="12700"/>
            <wp:docPr id="15" name="图片 16" descr="087b358905660e7f3e4867658d8e49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6" descr="087b358905660e7f3e4867658d8e49cf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720850" cy="347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CC8" w:rsidRDefault="00287CC8">
      <w:pPr>
        <w:pStyle w:val="a3"/>
        <w:widowControl/>
        <w:shd w:val="clear" w:color="auto" w:fill="FFFFFF"/>
        <w:spacing w:beforeAutospacing="0" w:afterAutospacing="0" w:line="368" w:lineRule="atLeast"/>
        <w:ind w:firstLine="420"/>
        <w:rPr>
          <w:rStyle w:val="a4"/>
          <w:rFonts w:ascii="Microsoft YaHei UI" w:eastAsia="Microsoft YaHei UI" w:hAnsi="Microsoft YaHei UI" w:cs="Microsoft YaHei UI"/>
          <w:b w:val="0"/>
          <w:color w:val="FF6827"/>
          <w:spacing w:val="4"/>
          <w:sz w:val="12"/>
          <w:szCs w:val="12"/>
        </w:rPr>
      </w:pPr>
    </w:p>
    <w:p w:rsidR="00287CC8" w:rsidRDefault="00287CC8">
      <w:pPr>
        <w:pStyle w:val="a3"/>
        <w:widowControl/>
        <w:shd w:val="clear" w:color="auto" w:fill="FFFFFF"/>
        <w:spacing w:beforeAutospacing="0" w:afterAutospacing="0" w:line="368" w:lineRule="atLeast"/>
        <w:ind w:firstLine="420"/>
        <w:rPr>
          <w:rStyle w:val="a4"/>
          <w:rFonts w:ascii="Microsoft YaHei UI" w:eastAsia="Microsoft YaHei UI" w:hAnsi="Microsoft YaHei UI" w:cs="Microsoft YaHei UI"/>
          <w:b w:val="0"/>
          <w:color w:val="FF6827"/>
          <w:spacing w:val="4"/>
          <w:sz w:val="12"/>
          <w:szCs w:val="12"/>
        </w:rPr>
      </w:pPr>
    </w:p>
    <w:p w:rsidR="00287CC8" w:rsidRDefault="00287CC8">
      <w:pPr>
        <w:pStyle w:val="a3"/>
        <w:widowControl/>
        <w:shd w:val="clear" w:color="auto" w:fill="FFFFFF"/>
        <w:spacing w:beforeAutospacing="0" w:afterAutospacing="0" w:line="368" w:lineRule="atLeast"/>
        <w:ind w:firstLineChars="300" w:firstLine="888"/>
        <w:jc w:val="both"/>
        <w:rPr>
          <w:rFonts w:ascii="仿宋_GB2312" w:eastAsia="仿宋_GB2312" w:hAnsi="仿宋_GB2312" w:cs="仿宋_GB2312"/>
          <w:spacing w:val="8"/>
          <w:sz w:val="28"/>
          <w:szCs w:val="28"/>
          <w:shd w:val="clear" w:color="auto" w:fill="FFFFFF"/>
        </w:rPr>
      </w:pPr>
    </w:p>
    <w:sectPr w:rsidR="00287CC8">
      <w:pgSz w:w="11906" w:h="16838"/>
      <w:pgMar w:top="1440" w:right="148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7216" w:rsidRDefault="00D77216" w:rsidP="00181751">
      <w:r>
        <w:separator/>
      </w:r>
    </w:p>
  </w:endnote>
  <w:endnote w:type="continuationSeparator" w:id="0">
    <w:p w:rsidR="00D77216" w:rsidRDefault="00D77216" w:rsidP="00181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altName w:val="宋体"/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7216" w:rsidRDefault="00D77216" w:rsidP="00181751">
      <w:r>
        <w:separator/>
      </w:r>
    </w:p>
  </w:footnote>
  <w:footnote w:type="continuationSeparator" w:id="0">
    <w:p w:rsidR="00D77216" w:rsidRDefault="00D77216" w:rsidP="001817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4EF2"/>
    <w:rsid w:val="000F6200"/>
    <w:rsid w:val="00181751"/>
    <w:rsid w:val="00287CC8"/>
    <w:rsid w:val="003841C9"/>
    <w:rsid w:val="00744EF2"/>
    <w:rsid w:val="007D6715"/>
    <w:rsid w:val="009727EF"/>
    <w:rsid w:val="00D77216"/>
    <w:rsid w:val="00FC0D1A"/>
    <w:rsid w:val="0EC7776F"/>
    <w:rsid w:val="0ED2188C"/>
    <w:rsid w:val="16A334E7"/>
    <w:rsid w:val="193A461B"/>
    <w:rsid w:val="1C8D33A6"/>
    <w:rsid w:val="25E90075"/>
    <w:rsid w:val="356D7966"/>
    <w:rsid w:val="36831C6D"/>
    <w:rsid w:val="3D250437"/>
    <w:rsid w:val="43102F51"/>
    <w:rsid w:val="47467E2E"/>
    <w:rsid w:val="596F7D78"/>
    <w:rsid w:val="5C5D7B7E"/>
    <w:rsid w:val="5DAF3566"/>
    <w:rsid w:val="69FE1137"/>
    <w:rsid w:val="6EDF2666"/>
    <w:rsid w:val="6F334966"/>
    <w:rsid w:val="72DE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F91AE60"/>
  <w15:docId w15:val="{F1808B03-81B8-4C11-BD82-F47D5B5C1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character" w:styleId="a4">
    <w:name w:val="Strong"/>
    <w:basedOn w:val="a0"/>
    <w:uiPriority w:val="99"/>
    <w:qFormat/>
    <w:rPr>
      <w:rFonts w:cs="Times New Roman"/>
      <w:b/>
    </w:rPr>
  </w:style>
  <w:style w:type="paragraph" w:customStyle="1" w:styleId="NewNewNew">
    <w:name w:val="正文 New New New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</w:rPr>
  </w:style>
  <w:style w:type="paragraph" w:styleId="a5">
    <w:name w:val="header"/>
    <w:basedOn w:val="a"/>
    <w:link w:val="a6"/>
    <w:uiPriority w:val="99"/>
    <w:unhideWhenUsed/>
    <w:rsid w:val="001817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81751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817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8175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关于全面推广使用“粤省事•粤康码”的公告</dc:title>
  <dc:creator>Administrator</dc:creator>
  <cp:lastModifiedBy>钟劲雄</cp:lastModifiedBy>
  <cp:revision>4</cp:revision>
  <cp:lastPrinted>2020-02-24T00:48:00Z</cp:lastPrinted>
  <dcterms:created xsi:type="dcterms:W3CDTF">2020-02-23T09:19:00Z</dcterms:created>
  <dcterms:modified xsi:type="dcterms:W3CDTF">2020-08-06T15:20:00Z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  <property fmtid="{D5CDD505-2E9C-101B-9397-08002B2CF9AE}" pid="3" name="btnFileSaveAsFlag">
    <vt:lpwstr>0</vt:lpwstr>
  </property>
  <property fmtid="{D5CDD505-2E9C-101B-9397-08002B2CF9AE}" pid="4" name="btnFileSaveFlag">
    <vt:lpwstr>1</vt:lpwstr>
  </property>
  <property fmtid="{D5CDD505-2E9C-101B-9397-08002B2CF9AE}" pid="5" name="code20">
    <vt:lpwstr>xb7zzssyelchx0ajj2u3x2</vt:lpwstr>
  </property>
  <property fmtid="{D5CDD505-2E9C-101B-9397-08002B2CF9AE}" pid="6" name="codetype">
    <vt:lpwstr>encrypt</vt:lpwstr>
  </property>
  <property fmtid="{D5CDD505-2E9C-101B-9397-08002B2CF9AE}" pid="7" name="cp_browser">
    <vt:lpwstr>chrome</vt:lpwstr>
  </property>
  <property fmtid="{D5CDD505-2E9C-101B-9397-08002B2CF9AE}" pid="8" name="cp_itemId">
    <vt:lpwstr>327813</vt:lpwstr>
  </property>
  <property fmtid="{D5CDD505-2E9C-101B-9397-08002B2CF9AE}" pid="9" name="cp_itemType">
    <vt:lpwstr>missive</vt:lpwstr>
  </property>
  <property fmtid="{D5CDD505-2E9C-101B-9397-08002B2CF9AE}" pid="10" name="cp_title">
    <vt:lpwstr>韶关市疫情防控指挥部办公室关于转发《广东省新型冠状病毒肺炎疫情防控指挥部办公室关于推广应用“粤省事”疫情防控粤康码的通知》的通知</vt:lpwstr>
  </property>
  <property fmtid="{D5CDD505-2E9C-101B-9397-08002B2CF9AE}" pid="11" name="isOA">
    <vt:bool>true</vt:bool>
  </property>
  <property fmtid="{D5CDD505-2E9C-101B-9397-08002B2CF9AE}" pid="12" name="openType">
    <vt:lpwstr>1</vt:lpwstr>
  </property>
  <property fmtid="{D5CDD505-2E9C-101B-9397-08002B2CF9AE}" pid="13" name="showButton">
    <vt:lpwstr>WPSExtOfficeTab;btnShowRevision;btnUploadOA</vt:lpwstr>
  </property>
  <property fmtid="{D5CDD505-2E9C-101B-9397-08002B2CF9AE}" pid="14" name="uploadPath">
    <vt:lpwstr>https://xtbgsafe.gdzwfw.gov.cn/sgoa/instance-web/minstone/wfDocBody/saveFileBody?flowInid=327813&amp;stepInco=2170611&amp;dealIndx=0&amp;flowId=346&amp;stepCode=5&amp;readOnly=0&amp;curUserCode=13826354966&amp;sysCode=MD_SG_OA&amp;r=0.9462090226469644&amp;tenantCode=GDSXXZX&amp;fileType=0&amp;fileC</vt:lpwstr>
  </property>
  <property fmtid="{D5CDD505-2E9C-101B-9397-08002B2CF9AE}" pid="15" name="urlParams">
    <vt:lpwstr>flowInid=327813&amp;stepInco=2170611&amp;dealIndx=0&amp;flowId=346&amp;stepCode=5&amp;readOnly=0&amp;curUserCode=13826354966&amp;sysCode=MD_SG_OA&amp;r=0.9462090226469644&amp;tenantCode=GDSXXZX&amp;fileType=0&amp;fileCode=o_1e1t4gj36f82pqng615tpu8ig&amp;id=o_1e1t4gj36f82pqng615tpu8ig&amp;attachUuid=c37f3b2</vt:lpwstr>
  </property>
  <property fmtid="{D5CDD505-2E9C-101B-9397-08002B2CF9AE}" pid="16" name="userName">
    <vt:lpwstr>嵇卓慧</vt:lpwstr>
  </property>
  <property fmtid="{D5CDD505-2E9C-101B-9397-08002B2CF9AE}" pid="17" name="lockDocUrl">
    <vt:lpwstr>https://xtbgsafe.gdzwfw.gov.cn/sgoa/instance-web/minstone/wfDocBody/getLockInfo?flowInid=327813&amp;stepInco=2170611&amp;dealIndx=0&amp;flowId=346&amp;stepCode=5&amp;readOnly=0&amp;curUserCode=13826354966&amp;sysCode=MD_SG_OA&amp;r=0.9462090226469644&amp;tenantCode=GDSXXZX&amp;fileType=0&amp;fileCo</vt:lpwstr>
  </property>
  <property fmtid="{D5CDD505-2E9C-101B-9397-08002B2CF9AE}" pid="18" name="copyUrl">
    <vt:lpwstr>https://xtbgsafe.gdzwfw.gov.cn/sgoa/instance-web/minstone/wfDocBody/copyDoc?flowInid=327813&amp;stepInco=2170611&amp;dealIndx=0&amp;flowId=346&amp;stepCode=5&amp;readOnly=0&amp;curUserCode=13826354966&amp;sysCode=MD_SG_OA&amp;r=0.9462090226469644&amp;tenantCode=GDSXXZX&amp;fileType=0&amp;fileCode=o</vt:lpwstr>
  </property>
  <property fmtid="{D5CDD505-2E9C-101B-9397-08002B2CF9AE}" pid="19" name="pdfCopyUrl">
    <vt:lpwstr>https://xtbgsafe.gdzwfw.gov.cn/sgoa/instance-web/minstone/wfDocBody/pdfCopyDoc?flowInid=327813&amp;stepInco=2170611&amp;dealIndx=0&amp;flowId=346&amp;stepCode=5&amp;readOnly=0&amp;curUserCode=13826354966&amp;sysCode=MD_SG_OA&amp;r=0.9462090226469644&amp;tenantCode=GDSXXZX&amp;fileType=0&amp;fileCod</vt:lpwstr>
  </property>
  <property fmtid="{D5CDD505-2E9C-101B-9397-08002B2CF9AE}" pid="20" name="unLockDocurl">
    <vt:lpwstr>https://xtbgsafe.gdzwfw.gov.cn/sgoa/instance-web/minstone/wfDocBody/unLockDoc?flowInid=327813&amp;stepInco=2170611&amp;dealIndx=0&amp;flowId=346&amp;stepCode=5&amp;readOnly=0&amp;curUserCode=13826354966&amp;sysCode=MD_SG_OA&amp;r=0.9462090226469644&amp;tenantCode=GDSXXZX&amp;fileType=0&amp;fileCode</vt:lpwstr>
  </property>
  <property fmtid="{D5CDD505-2E9C-101B-9397-08002B2CF9AE}" pid="21" name="ribbonExt">
    <vt:lpwstr>{"WPSExtOfficeTab":{"OnGetEnabled":true,"OnGetVisible":true},"btnUploadOA":{"OnGetEnabled":true,"OnGetVisible":true,"OnGetLabel":"保存","GetImage":"icon/uploadoa.ico"},"btnSaveAsLocal":{"OnGetEnabled":false,"OnGetVisible":false,"OnGetLabel":"另存文件","GetImage</vt:lpwstr>
  </property>
  <property fmtid="{D5CDD505-2E9C-101B-9397-08002B2CF9AE}" pid="22" name="showSavePromptFlag">
    <vt:lpwstr>true</vt:lpwstr>
  </property>
</Properties>
</file>