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568" w:rsidRDefault="000A1568" w:rsidP="000A1568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0A1568" w:rsidRDefault="000A1568" w:rsidP="000A156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Spec="center" w:tblpY="185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0A1568" w:rsidTr="00BD7ADD">
        <w:trPr>
          <w:trHeight w:val="722"/>
          <w:jc w:val="center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0A1568" w:rsidTr="00BD7ADD">
        <w:trPr>
          <w:trHeight w:val="605"/>
          <w:jc w:val="center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1568" w:rsidTr="00BD7ADD">
        <w:trPr>
          <w:trHeight w:val="632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0A1568" w:rsidTr="00BD7ADD">
        <w:trPr>
          <w:trHeight w:val="632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0A1568" w:rsidTr="00BD7ADD">
        <w:trPr>
          <w:trHeight w:val="587"/>
          <w:jc w:val="center"/>
        </w:trPr>
        <w:tc>
          <w:tcPr>
            <w:tcW w:w="278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0A1568" w:rsidTr="00BD7ADD">
        <w:trPr>
          <w:trHeight w:val="542"/>
          <w:jc w:val="center"/>
        </w:trPr>
        <w:tc>
          <w:tcPr>
            <w:tcW w:w="278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  <w:proofErr w:type="gramStart"/>
            <w:r>
              <w:rPr>
                <w:rFonts w:ascii="宋体" w:hAnsi="宋体" w:hint="eastAsia"/>
                <w:sz w:val="24"/>
              </w:rPr>
              <w:t>类小学</w:t>
            </w:r>
            <w:proofErr w:type="gramEnd"/>
            <w:r>
              <w:rPr>
                <w:rFonts w:ascii="宋体" w:hAnsi="宋体" w:hint="eastAsia"/>
                <w:sz w:val="24"/>
              </w:rPr>
              <w:t>教师岗位</w:t>
            </w:r>
          </w:p>
        </w:tc>
      </w:tr>
      <w:tr w:rsidR="000A1568" w:rsidTr="00BD7ADD">
        <w:trPr>
          <w:trHeight w:val="542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0A1568" w:rsidTr="00BD7ADD">
        <w:trPr>
          <w:trHeight w:val="597"/>
          <w:jc w:val="center"/>
        </w:trPr>
        <w:tc>
          <w:tcPr>
            <w:tcW w:w="2785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0A1568" w:rsidTr="00BD7ADD">
        <w:trPr>
          <w:trHeight w:val="662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1568" w:rsidTr="00BD7ADD">
        <w:trPr>
          <w:trHeight w:val="58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1568" w:rsidTr="00BD7ADD">
        <w:trPr>
          <w:trHeight w:val="60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1568" w:rsidTr="00BD7ADD">
        <w:trPr>
          <w:trHeight w:val="61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0A1568" w:rsidTr="00BD7ADD">
        <w:trPr>
          <w:trHeight w:val="657"/>
          <w:jc w:val="center"/>
        </w:trPr>
        <w:tc>
          <w:tcPr>
            <w:tcW w:w="2785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0A1568" w:rsidRDefault="000A1568" w:rsidP="00BD7ADD">
            <w:pPr>
              <w:spacing w:line="56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0A1568" w:rsidRDefault="000A1568" w:rsidP="000A1568">
      <w:pPr>
        <w:spacing w:line="560" w:lineRule="exact"/>
        <w:ind w:firstLineChars="300" w:firstLine="720"/>
        <w:rPr>
          <w:rFonts w:ascii="宋体" w:hAnsi="宋体" w:hint="eastAsia"/>
          <w:sz w:val="24"/>
        </w:rPr>
      </w:pPr>
    </w:p>
    <w:p w:rsidR="00793A68" w:rsidRDefault="000A1568" w:rsidP="000A1568">
      <w:r>
        <w:rPr>
          <w:rFonts w:ascii="仿宋_GB2312" w:eastAsia="仿宋_GB2312" w:hAnsi="仿宋_GB2312" w:cs="仿宋_GB2312"/>
          <w:sz w:val="34"/>
          <w:szCs w:val="34"/>
        </w:rPr>
        <w:br w:type="page"/>
      </w:r>
    </w:p>
    <w:sectPr w:rsidR="00793A68" w:rsidSect="00793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42F" w:rsidRDefault="0042542F" w:rsidP="000A1568">
      <w:r>
        <w:separator/>
      </w:r>
    </w:p>
  </w:endnote>
  <w:endnote w:type="continuationSeparator" w:id="0">
    <w:p w:rsidR="0042542F" w:rsidRDefault="0042542F" w:rsidP="000A1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42F" w:rsidRDefault="0042542F" w:rsidP="000A1568">
      <w:r>
        <w:separator/>
      </w:r>
    </w:p>
  </w:footnote>
  <w:footnote w:type="continuationSeparator" w:id="0">
    <w:p w:rsidR="0042542F" w:rsidRDefault="0042542F" w:rsidP="000A15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568"/>
    <w:rsid w:val="000A1568"/>
    <w:rsid w:val="0042542F"/>
    <w:rsid w:val="00793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56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15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15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15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15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王安乐</dc:creator>
  <cp:keywords/>
  <dc:description/>
  <cp:lastModifiedBy>王安乐</cp:lastModifiedBy>
  <cp:revision>2</cp:revision>
  <dcterms:created xsi:type="dcterms:W3CDTF">2020-06-11T02:40:00Z</dcterms:created>
  <dcterms:modified xsi:type="dcterms:W3CDTF">2020-06-11T02:40:00Z</dcterms:modified>
</cp:coreProperties>
</file>