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DB" w:rsidRPr="00B07CDB" w:rsidRDefault="00B07CDB" w:rsidP="00B07CDB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Simsun" w:eastAsia="宋体" w:hAnsi="Simsun" w:cs="宋体"/>
          <w:color w:val="000000"/>
          <w:kern w:val="0"/>
          <w:szCs w:val="21"/>
        </w:rPr>
      </w:pPr>
      <w:bookmarkStart w:id="0" w:name="_GoBack"/>
      <w:r w:rsidRPr="00B07CDB">
        <w:rPr>
          <w:rFonts w:ascii="Simsun" w:eastAsia="宋体" w:hAnsi="Simsun" w:cs="宋体"/>
          <w:color w:val="000000"/>
          <w:kern w:val="0"/>
          <w:szCs w:val="21"/>
        </w:rPr>
        <w:t>新增引进人才招聘岗位需求</w:t>
      </w:r>
      <w:bookmarkEnd w:id="0"/>
      <w:r w:rsidRPr="00B07CDB">
        <w:rPr>
          <w:rFonts w:ascii="Simsun" w:eastAsia="宋体" w:hAnsi="Simsun" w:cs="宋体"/>
          <w:color w:val="000000"/>
          <w:kern w:val="0"/>
          <w:szCs w:val="21"/>
        </w:rPr>
        <w:t>108</w:t>
      </w:r>
      <w:r w:rsidRPr="00B07CDB">
        <w:rPr>
          <w:rFonts w:ascii="Simsun" w:eastAsia="宋体" w:hAnsi="Simsun" w:cs="宋体"/>
          <w:color w:val="000000"/>
          <w:kern w:val="0"/>
          <w:szCs w:val="21"/>
        </w:rPr>
        <w:t>个：</w:t>
      </w:r>
    </w:p>
    <w:tbl>
      <w:tblPr>
        <w:tblW w:w="10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975"/>
        <w:gridCol w:w="1935"/>
        <w:gridCol w:w="555"/>
        <w:gridCol w:w="675"/>
        <w:gridCol w:w="1035"/>
        <w:gridCol w:w="2745"/>
        <w:gridCol w:w="1755"/>
      </w:tblGrid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职位代码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主管 部门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招聘 人数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学历</w:t>
            </w:r>
          </w:p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（学位）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专业要求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其它条件</w:t>
            </w:r>
          </w:p>
        </w:tc>
      </w:tr>
      <w:tr w:rsidR="00B07CDB" w:rsidRPr="00B07CDB" w:rsidTr="00B07CDB">
        <w:tc>
          <w:tcPr>
            <w:tcW w:w="10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市直事业单位（41人）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1124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</w:t>
            </w:r>
          </w:p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教育局</w:t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哈密职业技术学院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电气工程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有相关工作经验者、研究生学历者优先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机械工程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有相关工作经验者、研究生学历者优先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医疗卫生类（康复治疗学、护理学专业优先）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有相关工作经验者、研究生学历者优先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哈密广播电视大学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法学类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1128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哈密师范学校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音乐类、心理健康教育、汉语言文学、思想政治教育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1129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动物医学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有相关工作经验者、研究生学历者</w:t>
            </w: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1130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园林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有相关工作经验者、研究生学历者优先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1131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 xml:space="preserve">哈密市 </w:t>
            </w:r>
            <w:proofErr w:type="gramStart"/>
            <w:r w:rsidRPr="00B07CDB">
              <w:rPr>
                <w:rFonts w:ascii="宋体" w:eastAsia="宋体" w:hAnsi="宋体" w:cs="宋体"/>
                <w:kern w:val="0"/>
                <w:szCs w:val="21"/>
              </w:rPr>
              <w:t>卫健委</w:t>
            </w:r>
            <w:proofErr w:type="gram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哈密市卫生学会及协会办公室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法学、基础医学、临床医学、预防医学、中西医临床医学、药学、中药学、精神医学、妇幼保健医学、卫生监督、食品卫生与营养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有相关工作经验者、研究生学历者优先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1132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流动人口计划生育服务中心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法学、汉语言文学、新闻学、文秘学、网络与新媒体、计算机科学与技术、软件工程、网络工程、信息安全、管理科学、财务管理、会计学、公共事业管理、行政管理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有相关工作经验者、研究生学历者优先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1133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哈密市疾病预防控制中心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生物工程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1134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预防医学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1135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哈密市委办公室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哈密市保密技术服务中心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计算机相关专业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有工作经验者优先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1136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哈密市委政研室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哈密市委改革综合研究室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经济学、汉语言文学、汉语言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具有一定文字功底者优先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1137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 团委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少先队哈密市工作委员会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有相关经验者优先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1138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 妇联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哈密市妇女儿童工作委员会办公室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有相关经验者优先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1139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</w:t>
            </w:r>
          </w:p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07CDB">
              <w:rPr>
                <w:rFonts w:ascii="宋体" w:eastAsia="宋体" w:hAnsi="宋体" w:cs="宋体"/>
                <w:kern w:val="0"/>
                <w:szCs w:val="21"/>
              </w:rPr>
              <w:t>人社局</w:t>
            </w:r>
            <w:proofErr w:type="gram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哈密市人事考试中心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哈密市人力资源和社会保障信息中心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1141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</w:t>
            </w:r>
          </w:p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07CDB">
              <w:rPr>
                <w:rFonts w:ascii="宋体" w:eastAsia="宋体" w:hAnsi="宋体" w:cs="宋体"/>
                <w:kern w:val="0"/>
                <w:szCs w:val="21"/>
              </w:rPr>
              <w:t>发改委</w:t>
            </w:r>
            <w:proofErr w:type="gram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哈密市重大项目协调服务中心</w:t>
            </w: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经济管理类、统计学、粮食管理类、能源管理类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哈密市价格服务中心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哈密市能源安全监测中心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1142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哈密市委</w:t>
            </w: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网信办</w:t>
            </w:r>
            <w:proofErr w:type="gram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哈密市大数据发展服</w:t>
            </w: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</w:t>
            </w: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硕士研究</w:t>
            </w: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计算机类、新闻传播类、公共</w:t>
            </w: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管理类（行政管理）或工商管理类（人力资源管理）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1143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哈密市教育局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哈密市教育保障中心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教育类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1144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哈密市生态环境局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哈密市环境保护监测站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化学类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主要从事野外、高空作业，限男性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巴</w:t>
            </w:r>
            <w:proofErr w:type="gramStart"/>
            <w:r w:rsidRPr="00B07CDB">
              <w:rPr>
                <w:rFonts w:ascii="宋体" w:eastAsia="宋体" w:hAnsi="宋体" w:cs="宋体"/>
                <w:kern w:val="0"/>
                <w:szCs w:val="21"/>
              </w:rPr>
              <w:t>里坤哈斯</w:t>
            </w:r>
            <w:proofErr w:type="gramEnd"/>
            <w:r w:rsidRPr="00B07CDB">
              <w:rPr>
                <w:rFonts w:ascii="宋体" w:eastAsia="宋体" w:hAnsi="宋体" w:cs="宋体"/>
                <w:kern w:val="0"/>
                <w:szCs w:val="21"/>
              </w:rPr>
              <w:t>克族自治县分局环境监测站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环境科学与工程类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主要从事野外监测工作，限男性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1146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哈密市农业农村局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哈密市畜牧工作站（哈密市农村生态工作站）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畜牧兽医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1147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哈密市农检中心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会计类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具有会计从业资格证书；有相关工作经验者优先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1148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 委编办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哈密市机构编制电子政务中心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1149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 科协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哈密市科学技术馆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1150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</w:t>
            </w:r>
          </w:p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总工会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哈密市困难职工帮扶</w:t>
            </w: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</w:t>
            </w: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本科及以</w:t>
            </w: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社会学、汉语言文学、文秘等</w:t>
            </w: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专业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熟悉办公软件，擅</w:t>
            </w: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长公文写作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1151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</w:t>
            </w:r>
          </w:p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住建局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哈密市城建档案馆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建筑建设类（城市规划）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有相关工作经验者优先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1152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哈密市建设工程安全服务中心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建筑建设类（土木工程）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有相关工作经验者优先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1153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哈密市林草局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哈密市生态修复保护中心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草业科学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具有两年以上工作经验者可放宽至本科</w:t>
            </w:r>
          </w:p>
        </w:tc>
      </w:tr>
      <w:tr w:rsidR="00B07CDB" w:rsidRPr="00B07CDB" w:rsidTr="00B07CDB">
        <w:tc>
          <w:tcPr>
            <w:tcW w:w="10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伊州区（49人）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2078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伊州区机要保密局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伊州区保密技术服务中心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计算机类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2079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伊州区委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</w:t>
            </w:r>
            <w:proofErr w:type="gramStart"/>
            <w:r w:rsidRPr="00B07CDB"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  <w:t>维稳</w:t>
            </w:r>
            <w:r w:rsidRPr="00B07CDB">
              <w:rPr>
                <w:rFonts w:ascii="宋体" w:eastAsia="宋体" w:hAnsi="宋体" w:cs="宋体"/>
                <w:kern w:val="0"/>
                <w:szCs w:val="21"/>
              </w:rPr>
              <w:t>指挥</w:t>
            </w:r>
            <w:proofErr w:type="gramEnd"/>
            <w:r w:rsidRPr="00B07CDB">
              <w:rPr>
                <w:rFonts w:ascii="宋体" w:eastAsia="宋体" w:hAnsi="宋体" w:cs="宋体"/>
                <w:kern w:val="0"/>
                <w:szCs w:val="21"/>
              </w:rPr>
              <w:t>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哈密市户籍或生源地，限男性需要长期值夜班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2080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伊州区商务局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伊州区商务服务中心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2081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伊州区水利局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伊州区农村供水管理站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水利类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具有中级及以上专业技术职称的，可适当放宽岗位条件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2082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伊州区水管总站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</w:t>
            </w: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本科及以</w:t>
            </w: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水利类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2083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伊州区水利工程建设中心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水利类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2084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 政府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伊州区机关事务服务中心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汉语言文学、应用语言学、秘书学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2085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伊州区设施农业服务中心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汉语言文学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2086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伊州区人工影响天气中心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大气科学类、地理科学类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2087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伊州区小</w:t>
            </w:r>
            <w:proofErr w:type="gramStart"/>
            <w:r w:rsidRPr="00B07CDB">
              <w:rPr>
                <w:rFonts w:ascii="宋体" w:eastAsia="宋体" w:hAnsi="宋体" w:cs="宋体"/>
                <w:kern w:val="0"/>
                <w:szCs w:val="21"/>
              </w:rPr>
              <w:t>微企业</w:t>
            </w:r>
            <w:proofErr w:type="gramEnd"/>
            <w:r w:rsidRPr="00B07CDB">
              <w:rPr>
                <w:rFonts w:ascii="宋体" w:eastAsia="宋体" w:hAnsi="宋体" w:cs="宋体"/>
                <w:kern w:val="0"/>
                <w:szCs w:val="21"/>
              </w:rPr>
              <w:t>产业园管委会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会计学、财务管理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2088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</w:t>
            </w:r>
            <w:proofErr w:type="gramStart"/>
            <w:r w:rsidRPr="00B07CDB">
              <w:rPr>
                <w:rFonts w:ascii="宋体" w:eastAsia="宋体" w:hAnsi="宋体" w:cs="宋体"/>
                <w:kern w:val="0"/>
                <w:szCs w:val="21"/>
              </w:rPr>
              <w:t>区委网信办</w:t>
            </w:r>
            <w:proofErr w:type="gram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伊州区大数据应用发展中心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计算机类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2089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伊州区市场监督管理局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伊州区市场投诉举报中心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2090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伊州区市场投诉举报中心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食品科学与工程类、药学类、秘书学、法学、新闻传播学类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2091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</w:t>
            </w:r>
            <w:proofErr w:type="gramStart"/>
            <w:r w:rsidRPr="00B07CDB">
              <w:rPr>
                <w:rFonts w:ascii="宋体" w:eastAsia="宋体" w:hAnsi="宋体" w:cs="宋体"/>
                <w:kern w:val="0"/>
                <w:szCs w:val="21"/>
              </w:rPr>
              <w:t>州区发改委</w:t>
            </w:r>
            <w:proofErr w:type="gram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伊州区节能中心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煤矿开采、煤矿通风、电气系统及其自动化、新能源发电工</w:t>
            </w: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程类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硕士研究生优先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2092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伊州区价格服务中心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会计学、财务管理、经济学类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2093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伊州区能源安全监测中心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能源动力类、安全科学与工程类、经济学类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2094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 住建局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伊州区住房保障中心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建筑类、土木类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2095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伊州区公共资源交易中心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建筑类、土木类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2096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伊州区安居富民服务中心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建筑类、土木类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2097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伊州区农业农村局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伊州区农业农村技术推广中心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土壤学、植物营养学、植物病理学、农业昆虫与害虫防治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2098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伊州区农产品质</w:t>
            </w:r>
            <w:proofErr w:type="gramStart"/>
            <w:r w:rsidRPr="00B07CDB">
              <w:rPr>
                <w:rFonts w:ascii="宋体" w:eastAsia="宋体" w:hAnsi="宋体" w:cs="宋体"/>
                <w:kern w:val="0"/>
                <w:szCs w:val="21"/>
              </w:rPr>
              <w:t>量安全</w:t>
            </w:r>
            <w:proofErr w:type="gramEnd"/>
            <w:r w:rsidRPr="00B07CDB">
              <w:rPr>
                <w:rFonts w:ascii="宋体" w:eastAsia="宋体" w:hAnsi="宋体" w:cs="宋体"/>
                <w:kern w:val="0"/>
                <w:szCs w:val="21"/>
              </w:rPr>
              <w:t>检测中心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食品科学与工程、化学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2099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伊州区种业研究开发中心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会计学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2100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伊州区动物疫病预防控制中心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动物医学类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2101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 审计局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伊州区政府投资审计中心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土木工程、工程管理、水利水电工程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2102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 司法局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伊州区政府法律顾问中心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2103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伊州区人民法院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伊州区审判服务中心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2104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哈密国家农业科技园区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哈密国家农业科技园区管委会人口和计划生育办公室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2105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 xml:space="preserve">伊州区 </w:t>
            </w:r>
            <w:proofErr w:type="gramStart"/>
            <w:r w:rsidRPr="00B07CDB">
              <w:rPr>
                <w:rFonts w:ascii="宋体" w:eastAsia="宋体" w:hAnsi="宋体" w:cs="宋体"/>
                <w:kern w:val="0"/>
                <w:szCs w:val="21"/>
              </w:rPr>
              <w:t>卫健委</w:t>
            </w:r>
            <w:proofErr w:type="gram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伊州区人民医院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医学影像、临床医学、医学检验、口腔医学、护理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2106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伊州区东河街道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伊州区东河街道社区事务服务中心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汉语言文学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2107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伊州区西河街道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伊州区西河街道综治中心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2108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伊州区西河街道农业畜牧业发展服务中心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2109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伊州区西河街道社会保障（民政）服务中</w:t>
            </w: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2110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</w:t>
            </w:r>
            <w:proofErr w:type="gramStart"/>
            <w:r w:rsidRPr="00B07CDB">
              <w:rPr>
                <w:rFonts w:ascii="宋体" w:eastAsia="宋体" w:hAnsi="宋体" w:cs="宋体"/>
                <w:kern w:val="0"/>
                <w:szCs w:val="21"/>
              </w:rPr>
              <w:t>雅满苏镇</w:t>
            </w:r>
            <w:proofErr w:type="gram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伊州区</w:t>
            </w:r>
            <w:proofErr w:type="gramStart"/>
            <w:r w:rsidRPr="00B07CDB">
              <w:rPr>
                <w:rFonts w:ascii="宋体" w:eastAsia="宋体" w:hAnsi="宋体" w:cs="宋体"/>
                <w:kern w:val="0"/>
                <w:szCs w:val="21"/>
              </w:rPr>
              <w:t>雅满苏镇</w:t>
            </w:r>
            <w:proofErr w:type="gramEnd"/>
            <w:r w:rsidRPr="00B07CDB">
              <w:rPr>
                <w:rFonts w:ascii="宋体" w:eastAsia="宋体" w:hAnsi="宋体" w:cs="宋体"/>
                <w:kern w:val="0"/>
                <w:szCs w:val="21"/>
              </w:rPr>
              <w:t>社会保障（民政）服务中心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10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巴里坤县（8人）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3024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巴里坤县统计局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巴里坤县统计调查监测中心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统计学类、财经类、工商管理类、经济管理类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限男性，哈密户籍或生源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3025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巴里坤县委宣传部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巴里坤县</w:t>
            </w:r>
            <w:proofErr w:type="gramStart"/>
            <w:r w:rsidRPr="00B07CDB">
              <w:rPr>
                <w:rFonts w:ascii="宋体" w:eastAsia="宋体" w:hAnsi="宋体" w:cs="宋体"/>
                <w:kern w:val="0"/>
                <w:szCs w:val="21"/>
              </w:rPr>
              <w:t>融媒体</w:t>
            </w:r>
            <w:proofErr w:type="gramEnd"/>
            <w:r w:rsidRPr="00B07CDB">
              <w:rPr>
                <w:rFonts w:ascii="宋体" w:eastAsia="宋体" w:hAnsi="宋体" w:cs="宋体"/>
                <w:kern w:val="0"/>
                <w:szCs w:val="21"/>
              </w:rPr>
              <w:t>中心（广播电视台）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新闻学、传播学、网络与新媒体、新媒体与信息网络、播音与主持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限男性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3026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巴里坤县自然资源局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巴里坤县不动产登记中心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计算机类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限男性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3027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巴里坤县审计局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巴里坤县审计信息技术保障中心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经济管理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3028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巴里坤县应急管理局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巴里坤县自然灾害综合监测预警中心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限男性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3029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巴里坤县</w:t>
            </w: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工信局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巴里坤县三塘湖工业</w:t>
            </w: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园区管委会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</w:t>
            </w: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本科及以</w:t>
            </w: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园区规划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限男性</w:t>
            </w:r>
          </w:p>
        </w:tc>
      </w:tr>
      <w:tr w:rsidR="00B07CDB" w:rsidRPr="00B07CDB" w:rsidTr="00B07CDB">
        <w:tc>
          <w:tcPr>
            <w:tcW w:w="10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伊吾县（10人）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4036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 xml:space="preserve">伊吾县 </w:t>
            </w:r>
            <w:proofErr w:type="gramStart"/>
            <w:r w:rsidRPr="00B07CDB">
              <w:rPr>
                <w:rFonts w:ascii="宋体" w:eastAsia="宋体" w:hAnsi="宋体" w:cs="宋体"/>
                <w:kern w:val="0"/>
                <w:szCs w:val="21"/>
              </w:rPr>
              <w:t>人社局</w:t>
            </w:r>
            <w:proofErr w:type="gram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伊吾县农村富余劳动力服务中心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4037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伊吾县</w:t>
            </w:r>
            <w:proofErr w:type="gramStart"/>
            <w:r w:rsidRPr="00B07CDB">
              <w:rPr>
                <w:rFonts w:ascii="宋体" w:eastAsia="宋体" w:hAnsi="宋体" w:cs="宋体"/>
                <w:kern w:val="0"/>
                <w:szCs w:val="21"/>
              </w:rPr>
              <w:t>淖</w:t>
            </w:r>
            <w:proofErr w:type="gramEnd"/>
            <w:r w:rsidRPr="00B07CDB">
              <w:rPr>
                <w:rFonts w:ascii="宋体" w:eastAsia="宋体" w:hAnsi="宋体" w:cs="宋体"/>
                <w:kern w:val="0"/>
                <w:szCs w:val="21"/>
              </w:rPr>
              <w:t>毛湖开发区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伊吾县</w:t>
            </w:r>
            <w:proofErr w:type="gramStart"/>
            <w:r w:rsidRPr="00B07CDB">
              <w:rPr>
                <w:rFonts w:ascii="宋体" w:eastAsia="宋体" w:hAnsi="宋体" w:cs="宋体"/>
                <w:kern w:val="0"/>
                <w:szCs w:val="21"/>
              </w:rPr>
              <w:t>淖</w:t>
            </w:r>
            <w:proofErr w:type="gramEnd"/>
            <w:r w:rsidRPr="00B07CDB">
              <w:rPr>
                <w:rFonts w:ascii="宋体" w:eastAsia="宋体" w:hAnsi="宋体" w:cs="宋体"/>
                <w:kern w:val="0"/>
                <w:szCs w:val="21"/>
              </w:rPr>
              <w:t>毛湖开发区林管站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4038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伊吾县 前山乡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伊吾县前山乡农业（畜牧业）发展服务中心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畜牧业类优先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4039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伊吾县前山乡社会保障和民政服务中心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4040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伊吾县 盐池镇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伊吾县盐池镇幻彩园社区事务服务中心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4041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伊吾县盐池镇社会保障和民政服务中心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4042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伊吾县盐池镇农业（畜牧业）发展服务中心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农学类优先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lastRenderedPageBreak/>
              <w:t>4043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伊吾县盐池镇农业（畜牧业）发展服务中心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4044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伊吾县</w:t>
            </w:r>
            <w:proofErr w:type="gramStart"/>
            <w:r w:rsidRPr="00B07CDB">
              <w:rPr>
                <w:rFonts w:ascii="宋体" w:eastAsia="宋体" w:hAnsi="宋体" w:cs="宋体"/>
                <w:kern w:val="0"/>
                <w:szCs w:val="21"/>
              </w:rPr>
              <w:t>淖</w:t>
            </w:r>
            <w:proofErr w:type="gramEnd"/>
            <w:r w:rsidRPr="00B07CDB">
              <w:rPr>
                <w:rFonts w:ascii="宋体" w:eastAsia="宋体" w:hAnsi="宋体" w:cs="宋体"/>
                <w:kern w:val="0"/>
                <w:szCs w:val="21"/>
              </w:rPr>
              <w:t>毛湖镇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伊吾县</w:t>
            </w:r>
            <w:proofErr w:type="gramStart"/>
            <w:r w:rsidRPr="00B07CDB">
              <w:rPr>
                <w:rFonts w:ascii="宋体" w:eastAsia="宋体" w:hAnsi="宋体" w:cs="宋体"/>
                <w:kern w:val="0"/>
                <w:szCs w:val="21"/>
              </w:rPr>
              <w:t>淖</w:t>
            </w:r>
            <w:proofErr w:type="gramEnd"/>
            <w:r w:rsidRPr="00B07CDB">
              <w:rPr>
                <w:rFonts w:ascii="宋体" w:eastAsia="宋体" w:hAnsi="宋体" w:cs="宋体"/>
                <w:kern w:val="0"/>
                <w:szCs w:val="21"/>
              </w:rPr>
              <w:t>毛湖镇农业（畜牧业）发展服务中心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农业类优先</w:t>
            </w:r>
          </w:p>
        </w:tc>
      </w:tr>
      <w:tr w:rsidR="00B07CDB" w:rsidRPr="00B07CDB" w:rsidTr="00B07CD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4045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伊吾县工业园区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伊吾县工业园区管理委员会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7CDB">
              <w:rPr>
                <w:rFonts w:ascii="宋体" w:eastAsia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CDB" w:rsidRPr="00B07CDB" w:rsidRDefault="00B07CDB" w:rsidP="00B07C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07CDB" w:rsidRPr="00B07CDB" w:rsidRDefault="00B07CDB" w:rsidP="00B07CDB">
      <w:pPr>
        <w:widowControl/>
        <w:shd w:val="clear" w:color="auto" w:fill="FFFFFF"/>
        <w:spacing w:after="150" w:line="42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B07CDB">
        <w:rPr>
          <w:rFonts w:ascii="Simsun" w:eastAsia="宋体" w:hAnsi="Simsun" w:cs="宋体"/>
          <w:color w:val="000000"/>
          <w:kern w:val="0"/>
          <w:szCs w:val="21"/>
        </w:rPr>
        <w:t> </w:t>
      </w:r>
    </w:p>
    <w:p w:rsidR="0022764B" w:rsidRPr="00B07CDB" w:rsidRDefault="0022764B" w:rsidP="00B07CDB"/>
    <w:sectPr w:rsidR="0022764B" w:rsidRPr="00B07CDB" w:rsidSect="00275B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5D"/>
    <w:rsid w:val="000131EC"/>
    <w:rsid w:val="00022A7B"/>
    <w:rsid w:val="000422AC"/>
    <w:rsid w:val="00062E92"/>
    <w:rsid w:val="000802F0"/>
    <w:rsid w:val="000B59FA"/>
    <w:rsid w:val="000C6014"/>
    <w:rsid w:val="001B2399"/>
    <w:rsid w:val="001C4C10"/>
    <w:rsid w:val="00211F3A"/>
    <w:rsid w:val="0022764B"/>
    <w:rsid w:val="00275B9D"/>
    <w:rsid w:val="00316D28"/>
    <w:rsid w:val="00333658"/>
    <w:rsid w:val="0039771C"/>
    <w:rsid w:val="003D5262"/>
    <w:rsid w:val="0041236E"/>
    <w:rsid w:val="004C47F5"/>
    <w:rsid w:val="004C6288"/>
    <w:rsid w:val="005200BC"/>
    <w:rsid w:val="00526A31"/>
    <w:rsid w:val="009526AD"/>
    <w:rsid w:val="00960143"/>
    <w:rsid w:val="009B3758"/>
    <w:rsid w:val="00A36DB5"/>
    <w:rsid w:val="00A56049"/>
    <w:rsid w:val="00AD159B"/>
    <w:rsid w:val="00B07CDB"/>
    <w:rsid w:val="00C420EB"/>
    <w:rsid w:val="00D570D1"/>
    <w:rsid w:val="00D84454"/>
    <w:rsid w:val="00DE7FC7"/>
    <w:rsid w:val="00F06D49"/>
    <w:rsid w:val="00FA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5B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B375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3658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3365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365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B375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1">
    <w:name w:val="p1"/>
    <w:basedOn w:val="a"/>
    <w:rsid w:val="009B3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4">
    <w:name w:val="font4"/>
    <w:basedOn w:val="a0"/>
    <w:rsid w:val="009B3758"/>
  </w:style>
  <w:style w:type="character" w:customStyle="1" w:styleId="font1">
    <w:name w:val="font1"/>
    <w:basedOn w:val="a0"/>
    <w:rsid w:val="009B3758"/>
  </w:style>
  <w:style w:type="character" w:customStyle="1" w:styleId="font0">
    <w:name w:val="font0"/>
    <w:basedOn w:val="a0"/>
    <w:rsid w:val="00A36DB5"/>
  </w:style>
  <w:style w:type="character" w:customStyle="1" w:styleId="font2">
    <w:name w:val="font2"/>
    <w:basedOn w:val="a0"/>
    <w:rsid w:val="00211F3A"/>
  </w:style>
  <w:style w:type="character" w:styleId="a6">
    <w:name w:val="Strong"/>
    <w:basedOn w:val="a0"/>
    <w:uiPriority w:val="22"/>
    <w:qFormat/>
    <w:rsid w:val="005200BC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275B9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me">
    <w:name w:val="time"/>
    <w:basedOn w:val="a0"/>
    <w:rsid w:val="00275B9D"/>
  </w:style>
  <w:style w:type="character" w:customStyle="1" w:styleId="apple-converted-space">
    <w:name w:val="apple-converted-space"/>
    <w:basedOn w:val="a0"/>
    <w:rsid w:val="00275B9D"/>
  </w:style>
  <w:style w:type="paragraph" w:customStyle="1" w:styleId="wordsection1">
    <w:name w:val="wordsection1"/>
    <w:basedOn w:val="a"/>
    <w:rsid w:val="001B23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5B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B375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3658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3365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365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B375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1">
    <w:name w:val="p1"/>
    <w:basedOn w:val="a"/>
    <w:rsid w:val="009B3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4">
    <w:name w:val="font4"/>
    <w:basedOn w:val="a0"/>
    <w:rsid w:val="009B3758"/>
  </w:style>
  <w:style w:type="character" w:customStyle="1" w:styleId="font1">
    <w:name w:val="font1"/>
    <w:basedOn w:val="a0"/>
    <w:rsid w:val="009B3758"/>
  </w:style>
  <w:style w:type="character" w:customStyle="1" w:styleId="font0">
    <w:name w:val="font0"/>
    <w:basedOn w:val="a0"/>
    <w:rsid w:val="00A36DB5"/>
  </w:style>
  <w:style w:type="character" w:customStyle="1" w:styleId="font2">
    <w:name w:val="font2"/>
    <w:basedOn w:val="a0"/>
    <w:rsid w:val="00211F3A"/>
  </w:style>
  <w:style w:type="character" w:styleId="a6">
    <w:name w:val="Strong"/>
    <w:basedOn w:val="a0"/>
    <w:uiPriority w:val="22"/>
    <w:qFormat/>
    <w:rsid w:val="005200BC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275B9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me">
    <w:name w:val="time"/>
    <w:basedOn w:val="a0"/>
    <w:rsid w:val="00275B9D"/>
  </w:style>
  <w:style w:type="character" w:customStyle="1" w:styleId="apple-converted-space">
    <w:name w:val="apple-converted-space"/>
    <w:basedOn w:val="a0"/>
    <w:rsid w:val="00275B9D"/>
  </w:style>
  <w:style w:type="paragraph" w:customStyle="1" w:styleId="wordsection1">
    <w:name w:val="wordsection1"/>
    <w:basedOn w:val="a"/>
    <w:rsid w:val="001B23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87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69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43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1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4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0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15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39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9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6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55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4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86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5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228">
          <w:marLeft w:val="0"/>
          <w:marRight w:val="0"/>
          <w:marTop w:val="34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1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693</Words>
  <Characters>3956</Characters>
  <Application>Microsoft Office Word</Application>
  <DocSecurity>0</DocSecurity>
  <Lines>32</Lines>
  <Paragraphs>9</Paragraphs>
  <ScaleCrop>false</ScaleCrop>
  <Company>微软中国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2020-05-15T06:21:00Z</dcterms:created>
  <dcterms:modified xsi:type="dcterms:W3CDTF">2020-05-15T06:21:00Z</dcterms:modified>
</cp:coreProperties>
</file>