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98" w:rsidRPr="00B72A98" w:rsidRDefault="00B72A98" w:rsidP="00B72A98">
      <w:pPr>
        <w:widowControl/>
        <w:shd w:val="clear" w:color="auto" w:fill="FFFFFF"/>
        <w:spacing w:after="120"/>
        <w:ind w:firstLineChars="0" w:firstLine="360"/>
        <w:jc w:val="center"/>
        <w:rPr>
          <w:rFonts w:ascii="Arial" w:eastAsia="宋体" w:hAnsi="Arial" w:cs="Arial"/>
          <w:color w:val="000000"/>
          <w:kern w:val="0"/>
          <w:sz w:val="28"/>
          <w:szCs w:val="28"/>
        </w:rPr>
      </w:pPr>
      <w:r w:rsidRPr="00B72A98">
        <w:rPr>
          <w:rFonts w:ascii="Arial" w:eastAsia="宋体" w:hAnsi="Arial" w:cs="Arial"/>
          <w:b/>
          <w:bCs/>
          <w:color w:val="000000"/>
          <w:kern w:val="0"/>
          <w:sz w:val="28"/>
          <w:szCs w:val="28"/>
        </w:rPr>
        <w:t>黄浦区</w:t>
      </w:r>
      <w:r w:rsidRPr="00B72A98">
        <w:rPr>
          <w:rFonts w:ascii="Arial" w:eastAsia="宋体" w:hAnsi="Arial" w:cs="Arial"/>
          <w:b/>
          <w:bCs/>
          <w:color w:val="000000"/>
          <w:kern w:val="0"/>
          <w:sz w:val="28"/>
          <w:szCs w:val="28"/>
        </w:rPr>
        <w:t>2020</w:t>
      </w:r>
      <w:r w:rsidRPr="00B72A98">
        <w:rPr>
          <w:rFonts w:ascii="Arial" w:eastAsia="宋体" w:hAnsi="Arial" w:cs="Arial"/>
          <w:b/>
          <w:bCs/>
          <w:color w:val="000000"/>
          <w:kern w:val="0"/>
          <w:sz w:val="28"/>
          <w:szCs w:val="28"/>
        </w:rPr>
        <w:t>年面向本市应届高校毕业生专项招聘社区工作者招聘考试问答</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一、报考人员的具体对象如何理解？</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凡是符合招聘公告中所规定的报考条件且符合招聘简章中规定的岗位资格条件者，均可报考。</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二、</w:t>
      </w:r>
      <w:r w:rsidRPr="00B72A98">
        <w:rPr>
          <w:rFonts w:ascii="Arial" w:eastAsia="宋体" w:hAnsi="Arial" w:cs="Arial"/>
          <w:b/>
          <w:bCs/>
          <w:color w:val="000000"/>
          <w:kern w:val="0"/>
          <w:sz w:val="18"/>
        </w:rPr>
        <w:t>“</w:t>
      </w:r>
      <w:r w:rsidRPr="00B72A98">
        <w:rPr>
          <w:rFonts w:ascii="Arial" w:eastAsia="宋体" w:hAnsi="Arial" w:cs="Arial"/>
          <w:b/>
          <w:bCs/>
          <w:color w:val="000000"/>
          <w:kern w:val="0"/>
          <w:sz w:val="18"/>
        </w:rPr>
        <w:t>应届</w:t>
      </w:r>
      <w:r w:rsidRPr="00B72A98">
        <w:rPr>
          <w:rFonts w:ascii="Arial" w:eastAsia="宋体" w:hAnsi="Arial" w:cs="Arial"/>
          <w:b/>
          <w:bCs/>
          <w:color w:val="000000"/>
          <w:kern w:val="0"/>
          <w:sz w:val="18"/>
        </w:rPr>
        <w:t>”</w:t>
      </w:r>
      <w:r w:rsidRPr="00B72A98">
        <w:rPr>
          <w:rFonts w:ascii="Arial" w:eastAsia="宋体" w:hAnsi="Arial" w:cs="Arial"/>
          <w:b/>
          <w:bCs/>
          <w:color w:val="000000"/>
          <w:kern w:val="0"/>
          <w:sz w:val="18"/>
        </w:rPr>
        <w:t>的定义？</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应届</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是指于</w:t>
      </w:r>
      <w:r w:rsidRPr="00B72A98">
        <w:rPr>
          <w:rFonts w:ascii="Arial" w:eastAsia="宋体" w:hAnsi="Arial" w:cs="Arial"/>
          <w:color w:val="000000"/>
          <w:kern w:val="0"/>
          <w:sz w:val="18"/>
          <w:szCs w:val="18"/>
        </w:rPr>
        <w:t>2020</w:t>
      </w:r>
      <w:r w:rsidRPr="00B72A98">
        <w:rPr>
          <w:rFonts w:ascii="Arial" w:eastAsia="宋体" w:hAnsi="Arial" w:cs="Arial"/>
          <w:color w:val="000000"/>
          <w:kern w:val="0"/>
          <w:sz w:val="18"/>
          <w:szCs w:val="18"/>
        </w:rPr>
        <w:t>年毕业于全日制普通高等院校的学生。</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三、填写考试报名信息表时应注意哪些问题？</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填写考试报名信息表时须注意：</w:t>
      </w:r>
    </w:p>
    <w:p w:rsidR="00B72A98" w:rsidRPr="00B72A98" w:rsidRDefault="00B72A98" w:rsidP="00B72A98">
      <w:pPr>
        <w:widowControl/>
        <w:numPr>
          <w:ilvl w:val="0"/>
          <w:numId w:val="1"/>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考试报名信息表中的项目，都必须认真、准确、如实地（全称）填写。</w:t>
      </w:r>
    </w:p>
    <w:p w:rsidR="00B72A98" w:rsidRPr="00B72A98" w:rsidRDefault="00B72A98" w:rsidP="00B72A98">
      <w:pPr>
        <w:widowControl/>
        <w:numPr>
          <w:ilvl w:val="0"/>
          <w:numId w:val="1"/>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关于</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政治面貌</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的填写说明：分为中共党员（不含中共预备党员）、中共预备党员、共青团员（</w:t>
      </w:r>
      <w:r w:rsidRPr="00B72A98">
        <w:rPr>
          <w:rFonts w:ascii="Arial" w:eastAsia="宋体" w:hAnsi="Arial" w:cs="Arial"/>
          <w:color w:val="000000"/>
          <w:kern w:val="0"/>
          <w:sz w:val="18"/>
          <w:szCs w:val="18"/>
        </w:rPr>
        <w:t>28</w:t>
      </w:r>
      <w:r w:rsidRPr="00B72A98">
        <w:rPr>
          <w:rFonts w:ascii="Arial" w:eastAsia="宋体" w:hAnsi="Arial" w:cs="Arial"/>
          <w:color w:val="000000"/>
          <w:kern w:val="0"/>
          <w:sz w:val="18"/>
          <w:szCs w:val="18"/>
        </w:rPr>
        <w:t>周岁以下）、民主党派、群众五类。</w:t>
      </w:r>
    </w:p>
    <w:p w:rsidR="00B72A98" w:rsidRPr="00B72A98" w:rsidRDefault="00B72A98" w:rsidP="00B72A98">
      <w:pPr>
        <w:widowControl/>
        <w:numPr>
          <w:ilvl w:val="0"/>
          <w:numId w:val="1"/>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关于</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职业资格或职称</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的填写说明：例如政工师、助理会计师、助理经济师等。持有社工专业证书者，请在</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社工专业证书</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一栏中另行注明。</w:t>
      </w:r>
    </w:p>
    <w:p w:rsidR="00B72A98" w:rsidRPr="00B72A98" w:rsidRDefault="00B72A98" w:rsidP="00B72A98">
      <w:pPr>
        <w:widowControl/>
        <w:numPr>
          <w:ilvl w:val="0"/>
          <w:numId w:val="1"/>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关于</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学历类别</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的填写说明：全日制。</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四、招聘报名须注意哪些事项？</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招聘报名须注意：</w:t>
      </w:r>
    </w:p>
    <w:p w:rsidR="00B72A98" w:rsidRPr="00B72A98" w:rsidRDefault="00B72A98" w:rsidP="00B72A98">
      <w:pPr>
        <w:widowControl/>
        <w:numPr>
          <w:ilvl w:val="0"/>
          <w:numId w:val="2"/>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考试报名实行告知承诺制。考试报名前本人须仔细阅读招聘相关文件，结合自身实际情况慎重报考。报考人员应对报名填写的信息的真实有效性负责，并确认本人符合报考条件。考生不得以他人身份进行报名，否则由此引起的纠纷，由考生承担全部责任。</w:t>
      </w:r>
    </w:p>
    <w:p w:rsidR="00B72A98" w:rsidRPr="00B72A98" w:rsidRDefault="00B72A98" w:rsidP="00B72A98">
      <w:pPr>
        <w:widowControl/>
        <w:numPr>
          <w:ilvl w:val="0"/>
          <w:numId w:val="2"/>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考生应及时下载准考证，逾期视作本人放弃考试。</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numPr>
          <w:ilvl w:val="0"/>
          <w:numId w:val="3"/>
        </w:numPr>
        <w:shd w:val="clear" w:color="auto" w:fill="FFFFFF"/>
        <w:ind w:left="0" w:firstLineChars="0"/>
        <w:jc w:val="left"/>
        <w:rPr>
          <w:rFonts w:ascii="Arial" w:eastAsia="宋体" w:hAnsi="Arial" w:cs="Arial"/>
          <w:color w:val="000000"/>
          <w:kern w:val="0"/>
          <w:sz w:val="18"/>
          <w:szCs w:val="18"/>
        </w:rPr>
      </w:pPr>
      <w:r w:rsidRPr="00B72A98">
        <w:rPr>
          <w:rFonts w:ascii="Arial" w:eastAsia="宋体" w:hAnsi="Arial" w:cs="Arial"/>
          <w:b/>
          <w:bCs/>
          <w:color w:val="000000"/>
          <w:kern w:val="0"/>
          <w:sz w:val="18"/>
        </w:rPr>
        <w:t>资格审核须注意哪些事项</w:t>
      </w:r>
      <w:r w:rsidRPr="00B72A98">
        <w:rPr>
          <w:rFonts w:ascii="Arial" w:eastAsia="宋体" w:hAnsi="Arial" w:cs="Arial"/>
          <w:b/>
          <w:bCs/>
          <w:color w:val="000000"/>
          <w:kern w:val="0"/>
          <w:sz w:val="18"/>
        </w:rPr>
        <w:t>?</w:t>
      </w:r>
    </w:p>
    <w:p w:rsidR="00B72A98" w:rsidRPr="00B72A98" w:rsidRDefault="00B72A98" w:rsidP="00B72A98">
      <w:pPr>
        <w:widowControl/>
        <w:shd w:val="clear" w:color="auto" w:fill="FFFFFF"/>
        <w:spacing w:after="120"/>
        <w:ind w:left="560"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资格审核须注意：</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需在规定的时间内递交相关材料等原件及复印件相关材料，未递交者视作考生放弃报考。</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六、考生参加考试应注意哪些事项？</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请考生仔细阅读《考生须知》、《考场规则》和《违纪违规行为处理规定》，并特别注意以下几点：</w:t>
      </w:r>
    </w:p>
    <w:p w:rsidR="00B72A98" w:rsidRPr="00B72A98" w:rsidRDefault="00B72A98" w:rsidP="00B72A98">
      <w:pPr>
        <w:widowControl/>
        <w:numPr>
          <w:ilvl w:val="0"/>
          <w:numId w:val="4"/>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在考试前</w:t>
      </w:r>
      <w:r w:rsidRPr="00B72A98">
        <w:rPr>
          <w:rFonts w:ascii="Arial" w:eastAsia="宋体" w:hAnsi="Arial" w:cs="Arial"/>
          <w:color w:val="000000"/>
          <w:kern w:val="0"/>
          <w:sz w:val="18"/>
          <w:szCs w:val="18"/>
        </w:rPr>
        <w:t>30</w:t>
      </w:r>
      <w:r w:rsidRPr="00B72A98">
        <w:rPr>
          <w:rFonts w:ascii="Arial" w:eastAsia="宋体" w:hAnsi="Arial" w:cs="Arial"/>
          <w:color w:val="000000"/>
          <w:kern w:val="0"/>
          <w:sz w:val="18"/>
          <w:szCs w:val="18"/>
        </w:rPr>
        <w:t>分钟，凭准考证和本人身份证（两证必须同时具备）进入考场。</w:t>
      </w:r>
    </w:p>
    <w:p w:rsidR="00B72A98" w:rsidRPr="00B72A98" w:rsidRDefault="00B72A98" w:rsidP="00B72A98">
      <w:pPr>
        <w:widowControl/>
        <w:numPr>
          <w:ilvl w:val="0"/>
          <w:numId w:val="4"/>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考试开始</w:t>
      </w:r>
      <w:r w:rsidRPr="00B72A98">
        <w:rPr>
          <w:rFonts w:ascii="Arial" w:eastAsia="宋体" w:hAnsi="Arial" w:cs="Arial"/>
          <w:color w:val="000000"/>
          <w:kern w:val="0"/>
          <w:sz w:val="18"/>
          <w:szCs w:val="18"/>
        </w:rPr>
        <w:t>30</w:t>
      </w:r>
      <w:r w:rsidRPr="00B72A98">
        <w:rPr>
          <w:rFonts w:ascii="Arial" w:eastAsia="宋体" w:hAnsi="Arial" w:cs="Arial"/>
          <w:color w:val="000000"/>
          <w:kern w:val="0"/>
          <w:sz w:val="18"/>
          <w:szCs w:val="18"/>
        </w:rPr>
        <w:t>分钟后，不得入场。考试期间不得提前交卷离开考场。</w:t>
      </w:r>
    </w:p>
    <w:p w:rsidR="00B72A98" w:rsidRPr="00B72A98" w:rsidRDefault="00B72A98" w:rsidP="00B72A98">
      <w:pPr>
        <w:widowControl/>
        <w:numPr>
          <w:ilvl w:val="0"/>
          <w:numId w:val="4"/>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考生答题应使用</w:t>
      </w:r>
      <w:r w:rsidRPr="00B72A98">
        <w:rPr>
          <w:rFonts w:ascii="Arial" w:eastAsia="宋体" w:hAnsi="Arial" w:cs="Arial"/>
          <w:b/>
          <w:bCs/>
          <w:color w:val="000000"/>
          <w:kern w:val="0"/>
          <w:sz w:val="18"/>
        </w:rPr>
        <w:t>黑色</w:t>
      </w:r>
      <w:r w:rsidRPr="00B72A98">
        <w:rPr>
          <w:rFonts w:ascii="Arial" w:eastAsia="宋体" w:hAnsi="Arial" w:cs="Arial"/>
          <w:color w:val="000000"/>
          <w:kern w:val="0"/>
          <w:sz w:val="18"/>
          <w:szCs w:val="18"/>
        </w:rPr>
        <w:t>钢笔、墨水笔。不得携带任何计算器、书籍、纸张、笔记、通讯工具、电子设备等入场。</w:t>
      </w:r>
    </w:p>
    <w:p w:rsidR="00B72A98" w:rsidRPr="00B72A98" w:rsidRDefault="00B72A98" w:rsidP="00B72A98">
      <w:pPr>
        <w:widowControl/>
        <w:numPr>
          <w:ilvl w:val="0"/>
          <w:numId w:val="4"/>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lastRenderedPageBreak/>
        <w:t>根据有关法律法规及相关规定，尚未公布的试题及答案属于国家秘密。考试期间（结束前），非法复制、获取、传递、散布试题及答案等构成犯罪的，将依法追究刑事责任。考试结束后，将试卷、草稿纸带出考场的，按违纪违规处理或依法追究刑事责任。</w:t>
      </w:r>
    </w:p>
    <w:p w:rsidR="00B72A98" w:rsidRPr="00B72A98" w:rsidRDefault="00B72A98" w:rsidP="00B72A98">
      <w:pPr>
        <w:widowControl/>
        <w:numPr>
          <w:ilvl w:val="0"/>
          <w:numId w:val="4"/>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考生必须遵守《考场规则》，若有作弊行为，将被取消考试资格，并按照《公务员录用考试违纪违规行为处理办法（试行）》（人社部令第</w:t>
      </w:r>
      <w:r w:rsidRPr="00B72A98">
        <w:rPr>
          <w:rFonts w:ascii="Arial" w:eastAsia="宋体" w:hAnsi="Arial" w:cs="Arial"/>
          <w:color w:val="000000"/>
          <w:kern w:val="0"/>
          <w:sz w:val="18"/>
          <w:szCs w:val="18"/>
        </w:rPr>
        <w:t>4</w:t>
      </w:r>
      <w:r w:rsidRPr="00B72A98">
        <w:rPr>
          <w:rFonts w:ascii="Arial" w:eastAsia="宋体" w:hAnsi="Arial" w:cs="Arial"/>
          <w:color w:val="000000"/>
          <w:kern w:val="0"/>
          <w:sz w:val="18"/>
          <w:szCs w:val="18"/>
        </w:rPr>
        <w:t>号）执行。</w:t>
      </w:r>
    </w:p>
    <w:p w:rsidR="00B72A98" w:rsidRPr="00B72A98" w:rsidRDefault="00B72A98" w:rsidP="00B72A98">
      <w:pPr>
        <w:widowControl/>
        <w:numPr>
          <w:ilvl w:val="0"/>
          <w:numId w:val="4"/>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考点无停车条件，请考生提前熟悉考点地址和赴考交通路线，按时参加考试。</w:t>
      </w:r>
    </w:p>
    <w:p w:rsidR="00B72A98" w:rsidRPr="00B72A98" w:rsidRDefault="00B72A98" w:rsidP="00B72A98">
      <w:pPr>
        <w:widowControl/>
        <w:numPr>
          <w:ilvl w:val="0"/>
          <w:numId w:val="4"/>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考点内禁止吸烟，考生应自觉维护校园环境卫生；请勿将贵重物品带入考场。</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七、本次考试是否进行考前培训，有无指定考试用书？</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本次考试不组织或委托任何机构举办招聘考试辅导培训班，也不指定考试辅导用书。社会上任何以考试命题组、专门培训机构等名义举办的辅导班、辅导网站或发行的出版物、上网卡等，均与本次考试无关。</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八、能力测试作答有何要求？</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能力测试作答要求：</w:t>
      </w:r>
    </w:p>
    <w:p w:rsidR="00B72A98" w:rsidRPr="00B72A98" w:rsidRDefault="00B72A98" w:rsidP="00B72A98">
      <w:pPr>
        <w:widowControl/>
        <w:numPr>
          <w:ilvl w:val="0"/>
          <w:numId w:val="5"/>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经监考人员核对考生信息无误后，在考场座次表上签名。</w:t>
      </w:r>
    </w:p>
    <w:p w:rsidR="00B72A98" w:rsidRPr="00B72A98" w:rsidRDefault="00B72A98" w:rsidP="00B72A98">
      <w:pPr>
        <w:widowControl/>
        <w:numPr>
          <w:ilvl w:val="0"/>
          <w:numId w:val="5"/>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考试开始后，首先在试题本相应位置填写本人姓名、准考证号码。</w:t>
      </w:r>
    </w:p>
    <w:p w:rsidR="00B72A98" w:rsidRPr="00B72A98" w:rsidRDefault="00B72A98" w:rsidP="00B72A98">
      <w:pPr>
        <w:widowControl/>
        <w:numPr>
          <w:ilvl w:val="0"/>
          <w:numId w:val="5"/>
        </w:numPr>
        <w:shd w:val="clear" w:color="auto" w:fill="FFFFFF"/>
        <w:ind w:firstLineChars="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能力测试考试根据统一的指令进行，考试结束铃响，应立即停止答题，并将试题本、草稿纸背面朝上放在桌上，经监考人员同意后方可离开。</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九、这次考试如何确定面试人员？</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根据考生的能力测试成绩，从高分到低分排序，以岗位招聘数和面试人数</w:t>
      </w:r>
      <w:r w:rsidRPr="00B72A98">
        <w:rPr>
          <w:rFonts w:ascii="Arial" w:eastAsia="宋体" w:hAnsi="Arial" w:cs="Arial"/>
          <w:color w:val="000000"/>
          <w:kern w:val="0"/>
          <w:sz w:val="18"/>
          <w:szCs w:val="18"/>
        </w:rPr>
        <w:t>1</w:t>
      </w:r>
      <w:r w:rsidRPr="00B72A98">
        <w:rPr>
          <w:rFonts w:ascii="Arial" w:eastAsia="宋体" w:hAnsi="Arial" w:cs="Arial"/>
          <w:color w:val="000000"/>
          <w:kern w:val="0"/>
          <w:sz w:val="18"/>
          <w:szCs w:val="18"/>
        </w:rPr>
        <w:t>：</w:t>
      </w:r>
      <w:r w:rsidRPr="00B72A98">
        <w:rPr>
          <w:rFonts w:ascii="Arial" w:eastAsia="宋体" w:hAnsi="Arial" w:cs="Arial"/>
          <w:color w:val="000000"/>
          <w:kern w:val="0"/>
          <w:sz w:val="18"/>
          <w:szCs w:val="18"/>
        </w:rPr>
        <w:t>5</w:t>
      </w:r>
      <w:r w:rsidRPr="00B72A98">
        <w:rPr>
          <w:rFonts w:ascii="Arial" w:eastAsia="宋体" w:hAnsi="Arial" w:cs="Arial"/>
          <w:color w:val="000000"/>
          <w:kern w:val="0"/>
          <w:sz w:val="18"/>
          <w:szCs w:val="18"/>
        </w:rPr>
        <w:t>的比例确定并通过资格审核的考生进入面试。面试由各街道自行组织面试。</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十、成绩与公布的时间和方式是什么？</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考生自行登录报名系统查询。</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color w:val="000000"/>
          <w:kern w:val="0"/>
          <w:sz w:val="18"/>
          <w:szCs w:val="18"/>
        </w:rPr>
        <w:t> </w:t>
      </w:r>
    </w:p>
    <w:p w:rsidR="00B72A98" w:rsidRPr="00B72A98" w:rsidRDefault="00B72A98" w:rsidP="00B72A98">
      <w:pPr>
        <w:widowControl/>
        <w:shd w:val="clear" w:color="auto" w:fill="FFFFFF"/>
        <w:spacing w:after="120"/>
        <w:ind w:firstLineChars="0" w:firstLine="0"/>
        <w:jc w:val="left"/>
        <w:rPr>
          <w:rFonts w:ascii="Arial" w:eastAsia="宋体" w:hAnsi="Arial" w:cs="Arial"/>
          <w:color w:val="000000"/>
          <w:kern w:val="0"/>
          <w:sz w:val="18"/>
          <w:szCs w:val="18"/>
        </w:rPr>
      </w:pPr>
      <w:r w:rsidRPr="00B72A98">
        <w:rPr>
          <w:rFonts w:ascii="Arial" w:eastAsia="宋体" w:hAnsi="Arial" w:cs="Arial"/>
          <w:b/>
          <w:bCs/>
          <w:color w:val="000000"/>
          <w:kern w:val="0"/>
          <w:sz w:val="18"/>
        </w:rPr>
        <w:t>十一、考试前遗失了身份证怎么办？</w:t>
      </w:r>
    </w:p>
    <w:p w:rsidR="00B72A98" w:rsidRPr="00B72A98" w:rsidRDefault="00B72A98" w:rsidP="00B72A98">
      <w:pPr>
        <w:widowControl/>
        <w:shd w:val="clear" w:color="auto" w:fill="FFFFFF"/>
        <w:spacing w:after="120"/>
        <w:ind w:firstLineChars="0" w:firstLine="360"/>
        <w:jc w:val="left"/>
        <w:rPr>
          <w:rFonts w:ascii="Arial" w:eastAsia="宋体" w:hAnsi="Arial" w:cs="Arial"/>
          <w:color w:val="000000"/>
          <w:kern w:val="0"/>
          <w:sz w:val="18"/>
          <w:szCs w:val="18"/>
        </w:rPr>
      </w:pPr>
      <w:r w:rsidRPr="00B72A98">
        <w:rPr>
          <w:rFonts w:ascii="Arial" w:eastAsia="宋体" w:hAnsi="Arial" w:cs="Arial"/>
          <w:b/>
          <w:bCs/>
          <w:color w:val="000000"/>
          <w:kern w:val="0"/>
          <w:sz w:val="18"/>
        </w:rPr>
        <w:t>答：</w:t>
      </w:r>
      <w:r w:rsidRPr="00B72A98">
        <w:rPr>
          <w:rFonts w:ascii="Arial" w:eastAsia="宋体" w:hAnsi="Arial" w:cs="Arial"/>
          <w:color w:val="000000"/>
          <w:kern w:val="0"/>
          <w:sz w:val="18"/>
          <w:szCs w:val="18"/>
        </w:rPr>
        <w:t>遗失身份证的考生，须及时到公安部门补办临时身份证或由公安部门出具带有照片的身份证明材料（照片处须加盖骑缝章）。</w:t>
      </w:r>
    </w:p>
    <w:p w:rsidR="007C7F1D" w:rsidRPr="00B72A98" w:rsidRDefault="007C7F1D" w:rsidP="00B72A98">
      <w:pPr>
        <w:ind w:firstLine="420"/>
      </w:pPr>
    </w:p>
    <w:sectPr w:rsidR="007C7F1D" w:rsidRPr="00B72A98"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E08FB"/>
    <w:multiLevelType w:val="multilevel"/>
    <w:tmpl w:val="6A4C7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A21716"/>
    <w:multiLevelType w:val="multilevel"/>
    <w:tmpl w:val="C2F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B16DDC"/>
    <w:multiLevelType w:val="multilevel"/>
    <w:tmpl w:val="A96C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7277A8"/>
    <w:multiLevelType w:val="multilevel"/>
    <w:tmpl w:val="4DEA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C0610D"/>
    <w:multiLevelType w:val="multilevel"/>
    <w:tmpl w:val="0F78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76B4"/>
    <w:rsid w:val="00432882"/>
    <w:rsid w:val="005D60CA"/>
    <w:rsid w:val="005F76B4"/>
    <w:rsid w:val="007A0D36"/>
    <w:rsid w:val="007C7F1D"/>
    <w:rsid w:val="00960067"/>
    <w:rsid w:val="00B72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882"/>
    <w:pPr>
      <w:widowControl/>
      <w:spacing w:before="100" w:beforeAutospacing="1" w:after="100" w:afterAutospacing="1"/>
      <w:ind w:firstLineChars="0" w:firstLine="0"/>
      <w:jc w:val="left"/>
    </w:pPr>
    <w:rPr>
      <w:rFonts w:ascii="宋体" w:eastAsia="宋体" w:hAnsi="宋体" w:cs="宋体"/>
      <w:kern w:val="0"/>
      <w:sz w:val="24"/>
      <w:szCs w:val="24"/>
    </w:rPr>
  </w:style>
  <w:style w:type="character" w:styleId="a4">
    <w:name w:val="Strong"/>
    <w:basedOn w:val="a0"/>
    <w:uiPriority w:val="22"/>
    <w:qFormat/>
    <w:rsid w:val="00432882"/>
    <w:rPr>
      <w:b/>
      <w:bCs/>
    </w:rPr>
  </w:style>
</w:styles>
</file>

<file path=word/webSettings.xml><?xml version="1.0" encoding="utf-8"?>
<w:webSettings xmlns:r="http://schemas.openxmlformats.org/officeDocument/2006/relationships" xmlns:w="http://schemas.openxmlformats.org/wordprocessingml/2006/main">
  <w:divs>
    <w:div w:id="118426598">
      <w:bodyDiv w:val="1"/>
      <w:marLeft w:val="0"/>
      <w:marRight w:val="0"/>
      <w:marTop w:val="0"/>
      <w:marBottom w:val="0"/>
      <w:divBdr>
        <w:top w:val="none" w:sz="0" w:space="0" w:color="auto"/>
        <w:left w:val="none" w:sz="0" w:space="0" w:color="auto"/>
        <w:bottom w:val="none" w:sz="0" w:space="0" w:color="auto"/>
        <w:right w:val="none" w:sz="0" w:space="0" w:color="auto"/>
      </w:divBdr>
    </w:div>
    <w:div w:id="557480091">
      <w:bodyDiv w:val="1"/>
      <w:marLeft w:val="0"/>
      <w:marRight w:val="0"/>
      <w:marTop w:val="0"/>
      <w:marBottom w:val="0"/>
      <w:divBdr>
        <w:top w:val="none" w:sz="0" w:space="0" w:color="auto"/>
        <w:left w:val="none" w:sz="0" w:space="0" w:color="auto"/>
        <w:bottom w:val="none" w:sz="0" w:space="0" w:color="auto"/>
        <w:right w:val="none" w:sz="0" w:space="0" w:color="auto"/>
      </w:divBdr>
    </w:div>
    <w:div w:id="583222520">
      <w:bodyDiv w:val="1"/>
      <w:marLeft w:val="0"/>
      <w:marRight w:val="0"/>
      <w:marTop w:val="0"/>
      <w:marBottom w:val="0"/>
      <w:divBdr>
        <w:top w:val="none" w:sz="0" w:space="0" w:color="auto"/>
        <w:left w:val="none" w:sz="0" w:space="0" w:color="auto"/>
        <w:bottom w:val="none" w:sz="0" w:space="0" w:color="auto"/>
        <w:right w:val="none" w:sz="0" w:space="0" w:color="auto"/>
      </w:divBdr>
      <w:divsChild>
        <w:div w:id="250361153">
          <w:marLeft w:val="0"/>
          <w:marRight w:val="0"/>
          <w:marTop w:val="0"/>
          <w:marBottom w:val="0"/>
          <w:divBdr>
            <w:top w:val="none" w:sz="0" w:space="0" w:color="auto"/>
            <w:left w:val="none" w:sz="0" w:space="0" w:color="auto"/>
            <w:bottom w:val="none" w:sz="0" w:space="0" w:color="auto"/>
            <w:right w:val="none" w:sz="0" w:space="0" w:color="auto"/>
          </w:divBdr>
          <w:divsChild>
            <w:div w:id="1716155053">
              <w:marLeft w:val="0"/>
              <w:marRight w:val="0"/>
              <w:marTop w:val="0"/>
              <w:marBottom w:val="0"/>
              <w:divBdr>
                <w:top w:val="none" w:sz="0" w:space="0" w:color="auto"/>
                <w:left w:val="none" w:sz="0" w:space="0" w:color="auto"/>
                <w:bottom w:val="none" w:sz="0" w:space="0" w:color="auto"/>
                <w:right w:val="none" w:sz="0" w:space="0" w:color="auto"/>
              </w:divBdr>
              <w:divsChild>
                <w:div w:id="1370833594">
                  <w:marLeft w:val="-60"/>
                  <w:marRight w:val="-60"/>
                  <w:marTop w:val="0"/>
                  <w:marBottom w:val="0"/>
                  <w:divBdr>
                    <w:top w:val="none" w:sz="0" w:space="0" w:color="auto"/>
                    <w:left w:val="none" w:sz="0" w:space="0" w:color="auto"/>
                    <w:bottom w:val="none" w:sz="0" w:space="0" w:color="auto"/>
                    <w:right w:val="none" w:sz="0" w:space="0" w:color="auto"/>
                  </w:divBdr>
                  <w:divsChild>
                    <w:div w:id="429593043">
                      <w:marLeft w:val="0"/>
                      <w:marRight w:val="0"/>
                      <w:marTop w:val="0"/>
                      <w:marBottom w:val="0"/>
                      <w:divBdr>
                        <w:top w:val="none" w:sz="0" w:space="0" w:color="auto"/>
                        <w:left w:val="none" w:sz="0" w:space="0" w:color="auto"/>
                        <w:bottom w:val="none" w:sz="0" w:space="0" w:color="auto"/>
                        <w:right w:val="none" w:sz="0" w:space="0" w:color="auto"/>
                      </w:divBdr>
                      <w:divsChild>
                        <w:div w:id="1958950559">
                          <w:marLeft w:val="0"/>
                          <w:marRight w:val="0"/>
                          <w:marTop w:val="0"/>
                          <w:marBottom w:val="0"/>
                          <w:divBdr>
                            <w:top w:val="single" w:sz="4" w:space="18" w:color="EEEEEE"/>
                            <w:left w:val="none" w:sz="0" w:space="0" w:color="auto"/>
                            <w:bottom w:val="none" w:sz="0" w:space="0" w:color="auto"/>
                            <w:right w:val="none" w:sz="0" w:space="0" w:color="auto"/>
                          </w:divBdr>
                          <w:divsChild>
                            <w:div w:id="2961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359180">
      <w:bodyDiv w:val="1"/>
      <w:marLeft w:val="0"/>
      <w:marRight w:val="0"/>
      <w:marTop w:val="0"/>
      <w:marBottom w:val="0"/>
      <w:divBdr>
        <w:top w:val="none" w:sz="0" w:space="0" w:color="auto"/>
        <w:left w:val="none" w:sz="0" w:space="0" w:color="auto"/>
        <w:bottom w:val="none" w:sz="0" w:space="0" w:color="auto"/>
        <w:right w:val="none" w:sz="0" w:space="0" w:color="auto"/>
      </w:divBdr>
    </w:div>
    <w:div w:id="1362853237">
      <w:bodyDiv w:val="1"/>
      <w:marLeft w:val="0"/>
      <w:marRight w:val="0"/>
      <w:marTop w:val="0"/>
      <w:marBottom w:val="0"/>
      <w:divBdr>
        <w:top w:val="none" w:sz="0" w:space="0" w:color="auto"/>
        <w:left w:val="none" w:sz="0" w:space="0" w:color="auto"/>
        <w:bottom w:val="none" w:sz="0" w:space="0" w:color="auto"/>
        <w:right w:val="none" w:sz="0" w:space="0" w:color="auto"/>
      </w:divBdr>
      <w:divsChild>
        <w:div w:id="564879345">
          <w:marLeft w:val="0"/>
          <w:marRight w:val="0"/>
          <w:marTop w:val="0"/>
          <w:marBottom w:val="0"/>
          <w:divBdr>
            <w:top w:val="none" w:sz="0" w:space="0" w:color="auto"/>
            <w:left w:val="none" w:sz="0" w:space="0" w:color="auto"/>
            <w:bottom w:val="none" w:sz="0" w:space="0" w:color="auto"/>
            <w:right w:val="none" w:sz="0" w:space="0" w:color="auto"/>
          </w:divBdr>
          <w:divsChild>
            <w:div w:id="1830972991">
              <w:marLeft w:val="0"/>
              <w:marRight w:val="0"/>
              <w:marTop w:val="0"/>
              <w:marBottom w:val="0"/>
              <w:divBdr>
                <w:top w:val="none" w:sz="0" w:space="0" w:color="auto"/>
                <w:left w:val="none" w:sz="0" w:space="0" w:color="auto"/>
                <w:bottom w:val="none" w:sz="0" w:space="0" w:color="auto"/>
                <w:right w:val="none" w:sz="0" w:space="0" w:color="auto"/>
              </w:divBdr>
              <w:divsChild>
                <w:div w:id="50466523">
                  <w:marLeft w:val="-60"/>
                  <w:marRight w:val="-60"/>
                  <w:marTop w:val="0"/>
                  <w:marBottom w:val="0"/>
                  <w:divBdr>
                    <w:top w:val="none" w:sz="0" w:space="0" w:color="auto"/>
                    <w:left w:val="none" w:sz="0" w:space="0" w:color="auto"/>
                    <w:bottom w:val="none" w:sz="0" w:space="0" w:color="auto"/>
                    <w:right w:val="none" w:sz="0" w:space="0" w:color="auto"/>
                  </w:divBdr>
                  <w:divsChild>
                    <w:div w:id="396978373">
                      <w:marLeft w:val="0"/>
                      <w:marRight w:val="0"/>
                      <w:marTop w:val="0"/>
                      <w:marBottom w:val="0"/>
                      <w:divBdr>
                        <w:top w:val="none" w:sz="0" w:space="0" w:color="auto"/>
                        <w:left w:val="none" w:sz="0" w:space="0" w:color="auto"/>
                        <w:bottom w:val="none" w:sz="0" w:space="0" w:color="auto"/>
                        <w:right w:val="none" w:sz="0" w:space="0" w:color="auto"/>
                      </w:divBdr>
                      <w:divsChild>
                        <w:div w:id="1669215823">
                          <w:marLeft w:val="0"/>
                          <w:marRight w:val="0"/>
                          <w:marTop w:val="0"/>
                          <w:marBottom w:val="0"/>
                          <w:divBdr>
                            <w:top w:val="single" w:sz="4" w:space="18" w:color="EEEEEE"/>
                            <w:left w:val="none" w:sz="0" w:space="0" w:color="auto"/>
                            <w:bottom w:val="none" w:sz="0" w:space="0" w:color="auto"/>
                            <w:right w:val="none" w:sz="0" w:space="0" w:color="auto"/>
                          </w:divBdr>
                          <w:divsChild>
                            <w:div w:id="12126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4790">
      <w:bodyDiv w:val="1"/>
      <w:marLeft w:val="0"/>
      <w:marRight w:val="0"/>
      <w:marTop w:val="0"/>
      <w:marBottom w:val="0"/>
      <w:divBdr>
        <w:top w:val="none" w:sz="0" w:space="0" w:color="auto"/>
        <w:left w:val="none" w:sz="0" w:space="0" w:color="auto"/>
        <w:bottom w:val="none" w:sz="0" w:space="0" w:color="auto"/>
        <w:right w:val="none" w:sz="0" w:space="0" w:color="auto"/>
      </w:divBdr>
      <w:divsChild>
        <w:div w:id="1102410802">
          <w:marLeft w:val="0"/>
          <w:marRight w:val="0"/>
          <w:marTop w:val="0"/>
          <w:marBottom w:val="0"/>
          <w:divBdr>
            <w:top w:val="none" w:sz="0" w:space="0" w:color="auto"/>
            <w:left w:val="none" w:sz="0" w:space="0" w:color="auto"/>
            <w:bottom w:val="none" w:sz="0" w:space="0" w:color="auto"/>
            <w:right w:val="none" w:sz="0" w:space="0" w:color="auto"/>
          </w:divBdr>
          <w:divsChild>
            <w:div w:id="1924607074">
              <w:marLeft w:val="0"/>
              <w:marRight w:val="0"/>
              <w:marTop w:val="0"/>
              <w:marBottom w:val="0"/>
              <w:divBdr>
                <w:top w:val="none" w:sz="0" w:space="0" w:color="auto"/>
                <w:left w:val="none" w:sz="0" w:space="0" w:color="auto"/>
                <w:bottom w:val="none" w:sz="0" w:space="0" w:color="auto"/>
                <w:right w:val="none" w:sz="0" w:space="0" w:color="auto"/>
              </w:divBdr>
              <w:divsChild>
                <w:div w:id="969748863">
                  <w:marLeft w:val="-60"/>
                  <w:marRight w:val="-60"/>
                  <w:marTop w:val="0"/>
                  <w:marBottom w:val="0"/>
                  <w:divBdr>
                    <w:top w:val="none" w:sz="0" w:space="0" w:color="auto"/>
                    <w:left w:val="none" w:sz="0" w:space="0" w:color="auto"/>
                    <w:bottom w:val="none" w:sz="0" w:space="0" w:color="auto"/>
                    <w:right w:val="none" w:sz="0" w:space="0" w:color="auto"/>
                  </w:divBdr>
                  <w:divsChild>
                    <w:div w:id="347946100">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single" w:sz="4" w:space="18" w:color="EEEEEE"/>
                            <w:left w:val="none" w:sz="0" w:space="0" w:color="auto"/>
                            <w:bottom w:val="none" w:sz="0" w:space="0" w:color="auto"/>
                            <w:right w:val="none" w:sz="0" w:space="0" w:color="auto"/>
                          </w:divBdr>
                          <w:divsChild>
                            <w:div w:id="1320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27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2020-05-11T00:56:00Z</dcterms:created>
  <dcterms:modified xsi:type="dcterms:W3CDTF">2020-05-11T01:18:00Z</dcterms:modified>
</cp:coreProperties>
</file>