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3"/>
        <w:gridCol w:w="1482"/>
        <w:gridCol w:w="653"/>
        <w:gridCol w:w="544"/>
        <w:gridCol w:w="544"/>
        <w:gridCol w:w="544"/>
        <w:gridCol w:w="544"/>
        <w:gridCol w:w="798"/>
        <w:gridCol w:w="544"/>
        <w:gridCol w:w="544"/>
        <w:gridCol w:w="544"/>
        <w:gridCol w:w="551"/>
        <w:gridCol w:w="711"/>
      </w:tblGrid>
      <w:tr w:rsidR="00E72939" w:rsidRPr="00E72939" w:rsidTr="00E72939">
        <w:trPr>
          <w:trHeight w:val="744"/>
        </w:trPr>
        <w:tc>
          <w:tcPr>
            <w:tcW w:w="4920" w:type="dxa"/>
            <w:gridSpan w:val="1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280"/>
              <w:jc w:val="center"/>
              <w:rPr>
                <w:rFonts w:ascii="微软雅黑" w:eastAsia="微软雅黑" w:hAnsi="微软雅黑" w:cs="宋体"/>
                <w:b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b/>
                <w:color w:val="555555"/>
                <w:kern w:val="0"/>
                <w:szCs w:val="21"/>
              </w:rPr>
              <w:t>2020年若羌县面向社会公开招聘编制外工作人员职位表</w:t>
            </w:r>
          </w:p>
        </w:tc>
      </w:tr>
      <w:tr w:rsidR="00E72939" w:rsidRPr="00E72939" w:rsidTr="00E72939">
        <w:trPr>
          <w:trHeight w:val="624"/>
        </w:trPr>
        <w:tc>
          <w:tcPr>
            <w:tcW w:w="0" w:type="auto"/>
            <w:gridSpan w:val="1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72939" w:rsidRPr="00E72939" w:rsidRDefault="00E72939" w:rsidP="00E7293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E72939" w:rsidRPr="00E72939" w:rsidTr="00E72939">
        <w:trPr>
          <w:trHeight w:val="624"/>
        </w:trPr>
        <w:tc>
          <w:tcPr>
            <w:tcW w:w="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职位代码</w:t>
            </w:r>
          </w:p>
        </w:tc>
        <w:tc>
          <w:tcPr>
            <w:tcW w:w="5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招聘单位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招聘岗位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招聘人数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性别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族别</w:t>
            </w:r>
          </w:p>
        </w:tc>
        <w:tc>
          <w:tcPr>
            <w:tcW w:w="4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年龄</w:t>
            </w:r>
          </w:p>
        </w:tc>
        <w:tc>
          <w:tcPr>
            <w:tcW w:w="2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专业</w:t>
            </w:r>
          </w:p>
        </w:tc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学历</w:t>
            </w:r>
          </w:p>
        </w:tc>
        <w:tc>
          <w:tcPr>
            <w:tcW w:w="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户籍</w:t>
            </w:r>
          </w:p>
        </w:tc>
        <w:tc>
          <w:tcPr>
            <w:tcW w:w="4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考试科目</w:t>
            </w:r>
          </w:p>
        </w:tc>
        <w:tc>
          <w:tcPr>
            <w:tcW w:w="5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备注</w:t>
            </w:r>
          </w:p>
        </w:tc>
      </w:tr>
      <w:tr w:rsidR="00E72939" w:rsidRPr="00E72939" w:rsidTr="00E72939">
        <w:trPr>
          <w:trHeight w:val="1092"/>
        </w:trPr>
        <w:tc>
          <w:tcPr>
            <w:tcW w:w="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20200501</w:t>
            </w:r>
          </w:p>
        </w:tc>
        <w:tc>
          <w:tcPr>
            <w:tcW w:w="5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若羌县劳动监察大队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劳动监察大队工作人员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4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18周岁及以上，35周岁及以下</w:t>
            </w:r>
          </w:p>
        </w:tc>
        <w:tc>
          <w:tcPr>
            <w:tcW w:w="2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大专及以上</w:t>
            </w:r>
          </w:p>
        </w:tc>
        <w:tc>
          <w:tcPr>
            <w:tcW w:w="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4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综合基础知识</w:t>
            </w:r>
          </w:p>
        </w:tc>
        <w:tc>
          <w:tcPr>
            <w:tcW w:w="5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E72939" w:rsidRPr="00E72939" w:rsidTr="00E72939">
        <w:trPr>
          <w:trHeight w:val="1092"/>
        </w:trPr>
        <w:tc>
          <w:tcPr>
            <w:tcW w:w="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20200502</w:t>
            </w:r>
          </w:p>
        </w:tc>
        <w:tc>
          <w:tcPr>
            <w:tcW w:w="5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若羌县住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建局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办公室文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职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1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4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18周岁及以上，35周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岁及以下</w:t>
            </w:r>
          </w:p>
        </w:tc>
        <w:tc>
          <w:tcPr>
            <w:tcW w:w="2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不限</w:t>
            </w:r>
          </w:p>
        </w:tc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大专及以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上</w:t>
            </w:r>
          </w:p>
        </w:tc>
        <w:tc>
          <w:tcPr>
            <w:tcW w:w="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不限</w:t>
            </w:r>
          </w:p>
        </w:tc>
        <w:tc>
          <w:tcPr>
            <w:tcW w:w="4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综合基础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知识</w:t>
            </w:r>
          </w:p>
        </w:tc>
        <w:tc>
          <w:tcPr>
            <w:tcW w:w="5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 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1481"/>
        <w:gridCol w:w="653"/>
        <w:gridCol w:w="543"/>
        <w:gridCol w:w="439"/>
        <w:gridCol w:w="543"/>
        <w:gridCol w:w="543"/>
        <w:gridCol w:w="797"/>
        <w:gridCol w:w="543"/>
        <w:gridCol w:w="543"/>
        <w:gridCol w:w="543"/>
        <w:gridCol w:w="797"/>
        <w:gridCol w:w="681"/>
      </w:tblGrid>
      <w:tr w:rsidR="00E72939" w:rsidRPr="00E72939" w:rsidTr="00E72939">
        <w:trPr>
          <w:trHeight w:val="1092"/>
        </w:trPr>
        <w:tc>
          <w:tcPr>
            <w:tcW w:w="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3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20200503</w:t>
            </w:r>
          </w:p>
        </w:tc>
        <w:tc>
          <w:tcPr>
            <w:tcW w:w="5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若羌县住建局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城市管理执法大队协管员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4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4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18周岁及以上，35周岁及以下</w:t>
            </w:r>
          </w:p>
        </w:tc>
        <w:tc>
          <w:tcPr>
            <w:tcW w:w="2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大专及以上</w:t>
            </w:r>
          </w:p>
        </w:tc>
        <w:tc>
          <w:tcPr>
            <w:tcW w:w="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4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综合基础知识</w:t>
            </w:r>
          </w:p>
        </w:tc>
        <w:tc>
          <w:tcPr>
            <w:tcW w:w="5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E72939" w:rsidRPr="00E72939" w:rsidTr="00E72939">
        <w:trPr>
          <w:trHeight w:val="1092"/>
        </w:trPr>
        <w:tc>
          <w:tcPr>
            <w:tcW w:w="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4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20200504</w:t>
            </w:r>
          </w:p>
        </w:tc>
        <w:tc>
          <w:tcPr>
            <w:tcW w:w="5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若羌县人民检察院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办公室文职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4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18周岁及以上，35周岁及以下</w:t>
            </w:r>
          </w:p>
        </w:tc>
        <w:tc>
          <w:tcPr>
            <w:tcW w:w="2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大专及以上</w:t>
            </w:r>
          </w:p>
        </w:tc>
        <w:tc>
          <w:tcPr>
            <w:tcW w:w="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不限</w:t>
            </w:r>
          </w:p>
        </w:tc>
        <w:tc>
          <w:tcPr>
            <w:tcW w:w="4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综合基础知识</w:t>
            </w:r>
          </w:p>
        </w:tc>
        <w:tc>
          <w:tcPr>
            <w:tcW w:w="5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E72939" w:rsidRPr="00E72939" w:rsidTr="00E72939">
        <w:trPr>
          <w:trHeight w:val="1092"/>
        </w:trPr>
        <w:tc>
          <w:tcPr>
            <w:tcW w:w="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5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20200505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E72939" w:rsidRPr="00E72939" w:rsidRDefault="00E72939" w:rsidP="00E7293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书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记员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1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不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限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不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限</w:t>
            </w:r>
          </w:p>
        </w:tc>
        <w:tc>
          <w:tcPr>
            <w:tcW w:w="4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18周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岁及以上，35周岁及以下</w:t>
            </w:r>
          </w:p>
        </w:tc>
        <w:tc>
          <w:tcPr>
            <w:tcW w:w="2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不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限</w:t>
            </w:r>
          </w:p>
        </w:tc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大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专及以上</w:t>
            </w:r>
          </w:p>
        </w:tc>
        <w:tc>
          <w:tcPr>
            <w:tcW w:w="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不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限</w:t>
            </w:r>
          </w:p>
        </w:tc>
        <w:tc>
          <w:tcPr>
            <w:tcW w:w="4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综合</w:t>
            </w: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基础知识、计算机文字录入</w:t>
            </w:r>
          </w:p>
        </w:tc>
        <w:tc>
          <w:tcPr>
            <w:tcW w:w="5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 </w:t>
            </w:r>
          </w:p>
        </w:tc>
      </w:tr>
      <w:tr w:rsidR="00E72939" w:rsidRPr="00E72939" w:rsidTr="00E72939">
        <w:trPr>
          <w:trHeight w:val="588"/>
        </w:trPr>
        <w:tc>
          <w:tcPr>
            <w:tcW w:w="1608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3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8</w:t>
            </w:r>
          </w:p>
        </w:tc>
        <w:tc>
          <w:tcPr>
            <w:tcW w:w="3000" w:type="dxa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72939" w:rsidRPr="00E72939" w:rsidRDefault="00E72939" w:rsidP="00E72939">
            <w:pPr>
              <w:widowControl/>
              <w:spacing w:after="120" w:line="432" w:lineRule="auto"/>
              <w:ind w:firstLineChars="0" w:firstLine="28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E72939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</w:tbl>
    <w:p w:rsidR="007C7F1D" w:rsidRPr="00E72939" w:rsidRDefault="007C7F1D" w:rsidP="00E72939">
      <w:pPr>
        <w:ind w:firstLine="420"/>
      </w:pPr>
    </w:p>
    <w:sectPr w:rsidR="007C7F1D" w:rsidRPr="00E72939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907"/>
    <w:rsid w:val="000363CF"/>
    <w:rsid w:val="001F2837"/>
    <w:rsid w:val="002F176C"/>
    <w:rsid w:val="007A0D36"/>
    <w:rsid w:val="007C7F1D"/>
    <w:rsid w:val="007F4907"/>
    <w:rsid w:val="00D860FF"/>
    <w:rsid w:val="00E72939"/>
    <w:rsid w:val="00F6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490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F28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28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6047">
                  <w:marLeft w:val="0"/>
                  <w:marRight w:val="0"/>
                  <w:marTop w:val="0"/>
                  <w:marBottom w:val="0"/>
                  <w:divBdr>
                    <w:top w:val="single" w:sz="4" w:space="12" w:color="DDDDDD"/>
                    <w:left w:val="single" w:sz="4" w:space="12" w:color="DDDDDD"/>
                    <w:bottom w:val="single" w:sz="4" w:space="12" w:color="DDDDDD"/>
                    <w:right w:val="single" w:sz="4" w:space="12" w:color="DDDDDD"/>
                  </w:divBdr>
                  <w:divsChild>
                    <w:div w:id="104950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2020-05-09T05:56:00Z</dcterms:created>
  <dcterms:modified xsi:type="dcterms:W3CDTF">2020-05-09T08:37:00Z</dcterms:modified>
</cp:coreProperties>
</file>