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095F" w:rsidRPr="0069043B" w:rsidRDefault="00E4482E" w:rsidP="007C4EF6">
      <w:pPr>
        <w:spacing w:line="360" w:lineRule="auto"/>
        <w:ind w:firstLineChars="50" w:firstLine="105"/>
        <w:rPr>
          <w:rFonts w:ascii="仿宋_GB2312" w:eastAsia="仿宋_GB2312"/>
          <w:szCs w:val="32"/>
        </w:rPr>
      </w:pPr>
      <w:r w:rsidRPr="0069043B">
        <w:rPr>
          <w:rFonts w:ascii="仿宋_GB2312" w:eastAsia="仿宋_GB2312" w:hint="eastAsia"/>
          <w:szCs w:val="32"/>
        </w:rPr>
        <w:t>附件2：</w:t>
      </w:r>
    </w:p>
    <w:p w:rsidR="0072095F" w:rsidRPr="0069043B" w:rsidRDefault="00E4482E" w:rsidP="000E6F1E">
      <w:pPr>
        <w:spacing w:line="56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69043B">
        <w:rPr>
          <w:rFonts w:ascii="方正小标宋简体" w:eastAsia="方正小标宋简体" w:hAnsi="华文中宋" w:cs="华文中宋" w:hint="eastAsia"/>
          <w:sz w:val="44"/>
          <w:szCs w:val="44"/>
        </w:rPr>
        <w:t>青田县</w:t>
      </w:r>
      <w:r w:rsidR="000E6F1E" w:rsidRPr="0069043B">
        <w:rPr>
          <w:rFonts w:ascii="方正小标宋简体" w:eastAsia="方正小标宋简体" w:hAnsi="华文中宋" w:cs="华文中宋" w:hint="eastAsia"/>
          <w:sz w:val="44"/>
          <w:szCs w:val="44"/>
        </w:rPr>
        <w:t>交通运输局</w:t>
      </w:r>
    </w:p>
    <w:p w:rsidR="0072095F" w:rsidRPr="0069043B" w:rsidRDefault="00E4482E" w:rsidP="000E6F1E">
      <w:pPr>
        <w:spacing w:line="560" w:lineRule="exact"/>
        <w:jc w:val="center"/>
        <w:rPr>
          <w:rFonts w:ascii="方正小标宋简体" w:eastAsia="方正小标宋简体" w:hAnsi="华文中宋" w:cs="华文中宋"/>
          <w:sz w:val="44"/>
          <w:szCs w:val="44"/>
        </w:rPr>
      </w:pPr>
      <w:r w:rsidRPr="0069043B">
        <w:rPr>
          <w:rFonts w:ascii="方正小标宋简体" w:eastAsia="方正小标宋简体" w:hAnsi="华文中宋" w:cs="华文中宋" w:hint="eastAsia"/>
          <w:sz w:val="44"/>
          <w:szCs w:val="44"/>
        </w:rPr>
        <w:t>疫情防控期间招聘编外工作人员应急预案</w:t>
      </w:r>
    </w:p>
    <w:p w:rsidR="0072095F" w:rsidRDefault="0072095F" w:rsidP="000E6F1E">
      <w:pPr>
        <w:spacing w:line="560" w:lineRule="exact"/>
        <w:jc w:val="center"/>
        <w:rPr>
          <w:rFonts w:ascii="仿宋_GB2312" w:eastAsia="仿宋_GB2312" w:hAnsi="仿宋" w:cs="仿宋"/>
          <w:sz w:val="10"/>
          <w:szCs w:val="10"/>
        </w:rPr>
      </w:pPr>
    </w:p>
    <w:p w:rsidR="0072095F" w:rsidRPr="0069043B" w:rsidRDefault="000E6F1E" w:rsidP="000E6F1E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9043B">
        <w:rPr>
          <w:rFonts w:ascii="仿宋_GB2312" w:eastAsia="仿宋_GB2312" w:hAnsi="仿宋" w:cs="仿宋" w:hint="eastAsia"/>
          <w:sz w:val="32"/>
          <w:szCs w:val="32"/>
        </w:rPr>
        <w:t>为有效预防</w:t>
      </w:r>
      <w:r w:rsidR="00E4482E" w:rsidRPr="0069043B">
        <w:rPr>
          <w:rFonts w:ascii="仿宋_GB2312" w:eastAsia="仿宋_GB2312" w:hAnsi="仿宋" w:cs="仿宋" w:hint="eastAsia"/>
          <w:sz w:val="32"/>
          <w:szCs w:val="32"/>
        </w:rPr>
        <w:t>新型冠状病毒感染肺炎疫情的发生及蔓延，规范疫情应急处理工作，保护考生和监考人员的安全，确保考试顺利进行，特制定本预案。</w:t>
      </w:r>
    </w:p>
    <w:p w:rsidR="0072095F" w:rsidRPr="0069043B" w:rsidRDefault="00E4482E" w:rsidP="0069043B">
      <w:pPr>
        <w:spacing w:line="560" w:lineRule="exact"/>
        <w:ind w:firstLineChars="200" w:firstLine="640"/>
        <w:jc w:val="left"/>
        <w:rPr>
          <w:rFonts w:ascii="黑体" w:eastAsia="黑体" w:hAnsi="黑体" w:cs="仿宋"/>
          <w:bCs/>
          <w:sz w:val="32"/>
          <w:szCs w:val="32"/>
        </w:rPr>
      </w:pPr>
      <w:r w:rsidRPr="0069043B">
        <w:rPr>
          <w:rFonts w:ascii="黑体" w:eastAsia="黑体" w:hAnsi="黑体" w:cs="仿宋" w:hint="eastAsia"/>
          <w:bCs/>
          <w:sz w:val="32"/>
          <w:szCs w:val="32"/>
        </w:rPr>
        <w:t>一、面试</w:t>
      </w:r>
    </w:p>
    <w:p w:rsidR="0072095F" w:rsidRPr="0069043B" w:rsidRDefault="00E4482E" w:rsidP="000E6F1E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9043B">
        <w:rPr>
          <w:rFonts w:ascii="仿宋_GB2312" w:eastAsia="仿宋_GB2312" w:hAnsi="仿宋" w:cs="仿宋" w:hint="eastAsia"/>
          <w:sz w:val="32"/>
          <w:szCs w:val="32"/>
        </w:rPr>
        <w:t>1.</w:t>
      </w:r>
      <w:r w:rsidR="000E6F1E" w:rsidRPr="0069043B">
        <w:rPr>
          <w:rFonts w:ascii="仿宋_GB2312" w:eastAsia="仿宋_GB2312" w:hAnsi="仿宋" w:cs="仿宋" w:hint="eastAsia"/>
          <w:sz w:val="32"/>
          <w:szCs w:val="32"/>
        </w:rPr>
        <w:t>在进行面试前由工作人员对考场周围进行全方位</w:t>
      </w:r>
      <w:r w:rsidRPr="0069043B">
        <w:rPr>
          <w:rFonts w:ascii="仿宋_GB2312" w:eastAsia="仿宋_GB2312" w:hAnsi="仿宋" w:cs="仿宋" w:hint="eastAsia"/>
          <w:sz w:val="32"/>
          <w:szCs w:val="32"/>
        </w:rPr>
        <w:t>消毒。</w:t>
      </w:r>
    </w:p>
    <w:p w:rsidR="0072095F" w:rsidRPr="0069043B" w:rsidRDefault="000E6F1E" w:rsidP="000E6F1E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9043B">
        <w:rPr>
          <w:rFonts w:ascii="仿宋_GB2312" w:eastAsia="仿宋_GB2312" w:hAnsi="仿宋" w:cs="仿宋" w:hint="eastAsia"/>
          <w:sz w:val="32"/>
          <w:szCs w:val="32"/>
        </w:rPr>
        <w:t>2.</w:t>
      </w:r>
      <w:r w:rsidR="00E4482E" w:rsidRPr="0069043B">
        <w:rPr>
          <w:rFonts w:ascii="仿宋_GB2312" w:eastAsia="仿宋_GB2312" w:hAnsi="仿宋" w:cs="仿宋" w:hint="eastAsia"/>
          <w:sz w:val="32"/>
          <w:szCs w:val="32"/>
        </w:rPr>
        <w:t>所有考生统一执行“一码一测一口罩一核一上报”规定，不允许近距离密切接触交流。</w:t>
      </w:r>
    </w:p>
    <w:p w:rsidR="0072095F" w:rsidRPr="0069043B" w:rsidRDefault="00E4482E" w:rsidP="000E6F1E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9043B">
        <w:rPr>
          <w:rFonts w:ascii="仿宋_GB2312" w:eastAsia="仿宋_GB2312" w:hAnsi="仿宋" w:cs="仿宋" w:hint="eastAsia"/>
          <w:sz w:val="32"/>
          <w:szCs w:val="32"/>
        </w:rPr>
        <w:t>3.设立等候区，等候人员保持间距1.5米，不允许密切接触交流。</w:t>
      </w:r>
    </w:p>
    <w:p w:rsidR="0072095F" w:rsidRPr="0069043B" w:rsidRDefault="00E4482E" w:rsidP="000E6F1E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sz w:val="32"/>
          <w:szCs w:val="32"/>
        </w:rPr>
      </w:pPr>
      <w:r w:rsidRPr="0069043B">
        <w:rPr>
          <w:rFonts w:ascii="仿宋_GB2312" w:eastAsia="仿宋_GB2312" w:hAnsi="仿宋" w:cs="仿宋" w:hint="eastAsia"/>
          <w:sz w:val="32"/>
          <w:szCs w:val="32"/>
        </w:rPr>
        <w:t>4.考官和考官间距保持1.5米，考官和考生间距保持2米，不允许近距离密切接触交流。</w:t>
      </w:r>
    </w:p>
    <w:p w:rsidR="0072095F" w:rsidRPr="0069043B" w:rsidRDefault="00E4482E" w:rsidP="0069043B">
      <w:pPr>
        <w:spacing w:line="560" w:lineRule="exact"/>
        <w:ind w:firstLineChars="200" w:firstLine="640"/>
        <w:rPr>
          <w:rFonts w:ascii="黑体" w:eastAsia="黑体" w:hAnsi="黑体" w:cs="仿宋"/>
          <w:sz w:val="32"/>
          <w:szCs w:val="32"/>
        </w:rPr>
      </w:pPr>
      <w:r w:rsidRPr="0069043B">
        <w:rPr>
          <w:rFonts w:ascii="黑体" w:eastAsia="黑体" w:hAnsi="黑体" w:cs="仿宋" w:hint="eastAsia"/>
          <w:bCs/>
          <w:sz w:val="32"/>
          <w:szCs w:val="32"/>
        </w:rPr>
        <w:t>二、</w:t>
      </w:r>
      <w:r w:rsidRPr="0069043B">
        <w:rPr>
          <w:rFonts w:ascii="黑体" w:eastAsia="黑体" w:hAnsi="黑体" w:cs="仿宋" w:hint="eastAsia"/>
          <w:sz w:val="32"/>
          <w:szCs w:val="32"/>
        </w:rPr>
        <w:t>疫情防控其他事项</w:t>
      </w:r>
    </w:p>
    <w:p w:rsidR="0072095F" w:rsidRPr="0069043B" w:rsidRDefault="00E4482E" w:rsidP="000E6F1E">
      <w:pPr>
        <w:spacing w:line="560" w:lineRule="exact"/>
        <w:ind w:firstLineChars="200" w:firstLine="640"/>
        <w:jc w:val="left"/>
        <w:rPr>
          <w:rFonts w:ascii="仿宋_GB2312" w:eastAsia="仿宋_GB2312" w:hAnsi="仿宋" w:cs="仿宋"/>
          <w:b/>
          <w:bCs/>
          <w:sz w:val="32"/>
          <w:szCs w:val="32"/>
        </w:rPr>
      </w:pPr>
      <w:r w:rsidRPr="0069043B">
        <w:rPr>
          <w:rFonts w:ascii="仿宋_GB2312" w:eastAsia="仿宋_GB2312" w:hAnsi="仿宋" w:cs="仿宋" w:hint="eastAsia"/>
          <w:bCs/>
          <w:sz w:val="32"/>
          <w:szCs w:val="32"/>
        </w:rPr>
        <w:t>一切报名、招聘工作都必须严格在疫情防控的前提下进行，若有影响疫情防控的突发事件，将暂时终止招聘工作，承担相关防疫责任。</w:t>
      </w:r>
    </w:p>
    <w:p w:rsidR="0072095F" w:rsidRDefault="0072095F" w:rsidP="000E6F1E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69043B" w:rsidRDefault="0069043B" w:rsidP="000E6F1E">
      <w:pPr>
        <w:spacing w:line="560" w:lineRule="exact"/>
        <w:ind w:firstLineChars="200" w:firstLine="643"/>
        <w:jc w:val="left"/>
        <w:rPr>
          <w:rFonts w:ascii="仿宋" w:eastAsia="仿宋" w:hAnsi="仿宋" w:cs="仿宋"/>
          <w:b/>
          <w:bCs/>
          <w:sz w:val="32"/>
          <w:szCs w:val="32"/>
        </w:rPr>
      </w:pPr>
    </w:p>
    <w:p w:rsidR="0072095F" w:rsidRDefault="00E4482E" w:rsidP="008F521A">
      <w:pPr>
        <w:spacing w:line="560" w:lineRule="exact"/>
        <w:ind w:right="960"/>
        <w:jc w:val="righ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青田县</w:t>
      </w:r>
      <w:r w:rsidR="000E6F1E">
        <w:rPr>
          <w:rFonts w:ascii="仿宋" w:eastAsia="仿宋" w:hAnsi="仿宋" w:cs="仿宋" w:hint="eastAsia"/>
          <w:sz w:val="32"/>
          <w:szCs w:val="32"/>
        </w:rPr>
        <w:t>交通运输</w:t>
      </w:r>
      <w:r>
        <w:rPr>
          <w:rFonts w:ascii="仿宋" w:eastAsia="仿宋" w:hAnsi="仿宋" w:cs="仿宋" w:hint="eastAsia"/>
          <w:sz w:val="32"/>
          <w:szCs w:val="32"/>
        </w:rPr>
        <w:t>局</w:t>
      </w:r>
    </w:p>
    <w:p w:rsidR="0072095F" w:rsidRDefault="00E4482E" w:rsidP="008F521A">
      <w:pPr>
        <w:spacing w:line="560" w:lineRule="exact"/>
        <w:ind w:firstLineChars="1550" w:firstLine="4960"/>
        <w:jc w:val="lef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2020年</w:t>
      </w:r>
      <w:r w:rsidR="000E6F1E">
        <w:rPr>
          <w:rFonts w:ascii="仿宋" w:eastAsia="仿宋" w:hAnsi="仿宋" w:cs="仿宋" w:hint="eastAsia"/>
          <w:sz w:val="32"/>
          <w:szCs w:val="32"/>
        </w:rPr>
        <w:t>5</w:t>
      </w:r>
      <w:r>
        <w:rPr>
          <w:rFonts w:ascii="仿宋" w:eastAsia="仿宋" w:hAnsi="仿宋" w:cs="仿宋" w:hint="eastAsia"/>
          <w:sz w:val="32"/>
          <w:szCs w:val="32"/>
        </w:rPr>
        <w:t>月6日</w:t>
      </w:r>
      <w:bookmarkStart w:id="0" w:name="_GoBack"/>
      <w:bookmarkEnd w:id="0"/>
    </w:p>
    <w:sectPr w:rsidR="0072095F" w:rsidSect="007209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3D02" w:rsidRDefault="00E23D02" w:rsidP="00214D5D">
      <w:r>
        <w:separator/>
      </w:r>
    </w:p>
  </w:endnote>
  <w:endnote w:type="continuationSeparator" w:id="1">
    <w:p w:rsidR="00E23D02" w:rsidRDefault="00E23D02" w:rsidP="00214D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3D02" w:rsidRDefault="00E23D02" w:rsidP="00214D5D">
      <w:r>
        <w:separator/>
      </w:r>
    </w:p>
  </w:footnote>
  <w:footnote w:type="continuationSeparator" w:id="1">
    <w:p w:rsidR="00E23D02" w:rsidRDefault="00E23D02" w:rsidP="00214D5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629F2162"/>
    <w:rsid w:val="000B6EB0"/>
    <w:rsid w:val="000D53D7"/>
    <w:rsid w:val="000E6F1E"/>
    <w:rsid w:val="0014469B"/>
    <w:rsid w:val="00214D5D"/>
    <w:rsid w:val="00444584"/>
    <w:rsid w:val="0069043B"/>
    <w:rsid w:val="0072095F"/>
    <w:rsid w:val="00720A15"/>
    <w:rsid w:val="007643B6"/>
    <w:rsid w:val="007C4EF6"/>
    <w:rsid w:val="007D67FF"/>
    <w:rsid w:val="008A31BA"/>
    <w:rsid w:val="008F521A"/>
    <w:rsid w:val="00945548"/>
    <w:rsid w:val="009A4F37"/>
    <w:rsid w:val="009E6B0E"/>
    <w:rsid w:val="00AE23C9"/>
    <w:rsid w:val="00D509A5"/>
    <w:rsid w:val="00E23D02"/>
    <w:rsid w:val="00E4482E"/>
    <w:rsid w:val="19D17036"/>
    <w:rsid w:val="20AA6D1F"/>
    <w:rsid w:val="2AD54AB2"/>
    <w:rsid w:val="344421C5"/>
    <w:rsid w:val="36BD1BA0"/>
    <w:rsid w:val="3D13548E"/>
    <w:rsid w:val="417C5838"/>
    <w:rsid w:val="45C529FA"/>
    <w:rsid w:val="4F1037E4"/>
    <w:rsid w:val="54F37004"/>
    <w:rsid w:val="5F9B7585"/>
    <w:rsid w:val="629F2162"/>
    <w:rsid w:val="648B5137"/>
    <w:rsid w:val="662B05A3"/>
    <w:rsid w:val="667D22FF"/>
    <w:rsid w:val="6F000FFF"/>
    <w:rsid w:val="6FE233C7"/>
    <w:rsid w:val="7558621D"/>
    <w:rsid w:val="7C7B5E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Calibr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095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72095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209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rsid w:val="0072095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72095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List Paragraph"/>
    <w:basedOn w:val="a"/>
    <w:uiPriority w:val="99"/>
    <w:unhideWhenUsed/>
    <w:qFormat/>
    <w:rsid w:val="0072095F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凡凡</dc:creator>
  <cp:lastModifiedBy>qtpxw</cp:lastModifiedBy>
  <cp:revision>13</cp:revision>
  <cp:lastPrinted>2020-05-06T13:00:00Z</cp:lastPrinted>
  <dcterms:created xsi:type="dcterms:W3CDTF">2020-05-06T12:06:00Z</dcterms:created>
  <dcterms:modified xsi:type="dcterms:W3CDTF">2020-05-06T13:01:00Z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