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cs="宋体"/>
          <w:b/>
          <w:bCs/>
          <w:spacing w:val="-20"/>
          <w:kern w:val="0"/>
          <w:sz w:val="36"/>
          <w:szCs w:val="52"/>
        </w:rPr>
      </w:pPr>
      <w:r>
        <w:rPr>
          <w:rFonts w:hint="eastAsia" w:ascii="宋体" w:hAnsi="宋体" w:cs="宋体"/>
          <w:b/>
          <w:bCs/>
          <w:spacing w:val="-20"/>
          <w:kern w:val="0"/>
          <w:sz w:val="36"/>
          <w:szCs w:val="52"/>
        </w:rPr>
        <w:t>2020年潜山市立医院公开招聘卫生专业技术人员报名表</w:t>
      </w:r>
    </w:p>
    <w:tbl>
      <w:tblPr>
        <w:tblStyle w:val="2"/>
        <w:tblpPr w:leftFromText="180" w:rightFromText="180" w:vertAnchor="text" w:horzAnchor="page" w:tblpX="1207" w:tblpY="682"/>
        <w:tblOverlap w:val="never"/>
        <w:tblW w:w="98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952"/>
        <w:gridCol w:w="122"/>
        <w:gridCol w:w="1060"/>
        <w:gridCol w:w="598"/>
        <w:gridCol w:w="394"/>
        <w:gridCol w:w="843"/>
        <w:gridCol w:w="383"/>
        <w:gridCol w:w="540"/>
        <w:gridCol w:w="613"/>
        <w:gridCol w:w="567"/>
        <w:gridCol w:w="660"/>
        <w:gridCol w:w="18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9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通讯地址</w:t>
            </w:r>
          </w:p>
        </w:tc>
        <w:tc>
          <w:tcPr>
            <w:tcW w:w="400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  （学位）</w:t>
            </w:r>
          </w:p>
        </w:tc>
        <w:tc>
          <w:tcPr>
            <w:tcW w:w="952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专业及执业资格证</w:t>
            </w:r>
          </w:p>
        </w:tc>
        <w:tc>
          <w:tcPr>
            <w:tcW w:w="2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何时何校毕业</w:t>
            </w:r>
          </w:p>
        </w:tc>
        <w:tc>
          <w:tcPr>
            <w:tcW w:w="489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号码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邮政编码</w:t>
            </w:r>
          </w:p>
        </w:tc>
        <w:tc>
          <w:tcPr>
            <w:tcW w:w="213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联系</w:t>
            </w:r>
            <w:r>
              <w:rPr>
                <w:rFonts w:hint="eastAsia" w:ascii="宋体" w:hAnsi="宋体" w:cs="宋体"/>
                <w:kern w:val="0"/>
                <w:sz w:val="24"/>
              </w:rPr>
              <w:t>电话</w:t>
            </w:r>
          </w:p>
        </w:tc>
        <w:tc>
          <w:tcPr>
            <w:tcW w:w="176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手机号码</w:t>
            </w:r>
          </w:p>
        </w:tc>
        <w:tc>
          <w:tcPr>
            <w:tcW w:w="25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3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6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28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报考单位及岗位</w:t>
            </w:r>
          </w:p>
        </w:tc>
        <w:tc>
          <w:tcPr>
            <w:tcW w:w="751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个人简历</w:t>
            </w:r>
          </w:p>
        </w:tc>
        <w:tc>
          <w:tcPr>
            <w:tcW w:w="8592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从大学写起：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592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592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12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592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atLeast"/>
        </w:trPr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考生诚信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承诺意见</w:t>
            </w:r>
          </w:p>
        </w:tc>
        <w:tc>
          <w:tcPr>
            <w:tcW w:w="859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、上述所填写情况和提供的相关材料、证件均真实有效。若有虚假，同意取消聘用资格；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、凭第二代有效居民身份证进入考场，如因身份证无效不能参加考试，责任自负；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、本人不属于县以上人社部门认定有考试违纪行为且在停考期内人员。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报考人（签名）：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</w:rPr>
              <w:t>20年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资格审查人员签名</w:t>
            </w:r>
          </w:p>
        </w:tc>
        <w:tc>
          <w:tcPr>
            <w:tcW w:w="859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ind w:right="480"/>
              <w:rPr>
                <w:rFonts w:ascii="宋体" w:hAnsi="宋体"/>
                <w:sz w:val="24"/>
              </w:rPr>
            </w:pPr>
          </w:p>
          <w:p>
            <w:pPr>
              <w:ind w:right="840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20</w:t>
            </w:r>
            <w:r>
              <w:rPr>
                <w:rFonts w:hint="eastAsia" w:ascii="宋体" w:hAnsi="宋体"/>
                <w:sz w:val="24"/>
              </w:rPr>
              <w:t>20年  月   日</w:t>
            </w:r>
          </w:p>
        </w:tc>
      </w:tr>
    </w:tbl>
    <w:p/>
    <w:p/>
    <w:sectPr>
      <w:pgSz w:w="11906" w:h="16838"/>
      <w:pgMar w:top="1701" w:right="1701" w:bottom="1402" w:left="1871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0A34BE"/>
    <w:rsid w:val="1094477B"/>
    <w:rsid w:val="6A0A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2020-04-28T07:04:00Z</dcterms:created>
  <dc:creator>Administrator</dc:creator>
  <cp:lastModifiedBy>Administrator</cp:lastModifiedBy>
  <dcterms:modified xsi:type="dcterms:W3CDTF">2020-04-28T07:23:01Z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