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112" w:afterAutospacing="0" w:line="59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112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191919"/>
          <w:spacing w:val="0"/>
          <w:sz w:val="36"/>
          <w:szCs w:val="36"/>
          <w:shd w:val="clear" w:color="auto" w:fill="FFFFFF"/>
          <w:vertAlign w:val="baseline"/>
          <w:lang w:val="en-US" w:eastAsia="zh-CN"/>
        </w:rPr>
        <w:t>河口区综合行政执法局社会监督员报名登记表</w:t>
      </w:r>
    </w:p>
    <w:tbl>
      <w:tblPr>
        <w:tblStyle w:val="4"/>
        <w:tblW w:w="9506" w:type="dxa"/>
        <w:jc w:val="center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15"/>
        <w:gridCol w:w="1260"/>
        <w:gridCol w:w="994"/>
        <w:gridCol w:w="1223"/>
        <w:gridCol w:w="1578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1寸彩色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身体状况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微信号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电子邮箱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56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现居住地址</w:t>
            </w:r>
          </w:p>
        </w:tc>
        <w:tc>
          <w:tcPr>
            <w:tcW w:w="6868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9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联系方式（如有变动请及时告知）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座机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手机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89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类别（在向对应的位置打√）</w:t>
            </w:r>
          </w:p>
        </w:tc>
        <w:tc>
          <w:tcPr>
            <w:tcW w:w="56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1.人大代表  2.政协委员  3.企事业单位从业人员 4.退休干部  5.其他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6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曾受聘为其他部门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社会监督员情况</w:t>
            </w:r>
          </w:p>
        </w:tc>
        <w:tc>
          <w:tcPr>
            <w:tcW w:w="6868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26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个人主要工作经历</w:t>
            </w:r>
          </w:p>
        </w:tc>
        <w:tc>
          <w:tcPr>
            <w:tcW w:w="6868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申请担任社会监督员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原因</w:t>
            </w:r>
          </w:p>
        </w:tc>
        <w:tc>
          <w:tcPr>
            <w:tcW w:w="6868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26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本人承诺</w:t>
            </w:r>
          </w:p>
        </w:tc>
        <w:tc>
          <w:tcPr>
            <w:tcW w:w="6868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 w:firstLine="482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我已仔细阅读聘请公告，理解其内容，符合聘请条件。我郑重承诺：本人所提供的个人信息、证件资料真实、准确，并自觉遵守社会监督员的各项纪律规定，积极参与聘请单位召集的各项监督检查工作，严格履行工作职能，担负起社会监督员应尽的责任和义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beforeAutospacing="0" w:after="112" w:afterAutospacing="0" w:line="590" w:lineRule="exact"/>
              <w:ind w:right="0" w:firstLine="48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本人签名：                     年     月  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590" w:lineRule="exact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caps w:val="0"/>
          <w:color w:val="191919"/>
          <w:spacing w:val="0"/>
          <w:sz w:val="10"/>
          <w:szCs w:val="10"/>
          <w:shd w:val="clear" w:color="auto" w:fill="FFFFFF"/>
        </w:rPr>
      </w:pPr>
    </w:p>
    <w:p/>
    <w:sectPr>
      <w:pgSz w:w="11906" w:h="16838"/>
      <w:pgMar w:top="1531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2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2020-04-23T06:25:00Z</dcterms:created>
  <dc:creator>Administrator</dc:creator>
  <cp:lastModifiedBy>-Fantasy</cp:lastModifiedBy>
  <dcterms:modified xsi:type="dcterms:W3CDTF">2020-04-23T06:25:46Z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