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24"/>
        </w:rPr>
      </w:pPr>
      <w:bookmarkStart w:id="0" w:name="_GoBack"/>
      <w:bookmarkEnd w:id="0"/>
      <w:r>
        <w:rPr>
          <w:rFonts w:hint="eastAsia" w:ascii="黑体" w:eastAsia="黑体"/>
          <w:sz w:val="32"/>
          <w:szCs w:val="24"/>
        </w:rPr>
        <w:t>附件：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鄂州市面向疫情防控一线城乡社区（村）主职招聘街道、乡镇事业单位工作人员报名登记表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155"/>
        <w:gridCol w:w="1104"/>
        <w:gridCol w:w="1127"/>
        <w:gridCol w:w="1163"/>
        <w:gridCol w:w="207"/>
        <w:gridCol w:w="1063"/>
        <w:gridCol w:w="10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别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年月日</w:t>
            </w:r>
          </w:p>
        </w:tc>
        <w:tc>
          <w:tcPr>
            <w:tcW w:w="1063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片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族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贯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入党时间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作时间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份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证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号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码</w:t>
            </w:r>
          </w:p>
        </w:tc>
        <w:tc>
          <w:tcPr>
            <w:tcW w:w="33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2852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手机号码</w:t>
            </w:r>
            <w:r>
              <w:rPr>
                <w:rFonts w:ascii="宋体" w:hAnsi="宋体"/>
                <w:sz w:val="24"/>
                <w:szCs w:val="24"/>
              </w:rPr>
              <w:t>: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办公电话</w:t>
            </w:r>
            <w:r>
              <w:rPr>
                <w:rFonts w:ascii="宋体" w:hAnsi="宋体"/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（学位）</w:t>
            </w:r>
          </w:p>
        </w:tc>
        <w:tc>
          <w:tcPr>
            <w:tcW w:w="33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毕业院校及专业</w:t>
            </w:r>
          </w:p>
        </w:tc>
        <w:tc>
          <w:tcPr>
            <w:tcW w:w="2852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报考单位</w:t>
            </w:r>
          </w:p>
        </w:tc>
        <w:tc>
          <w:tcPr>
            <w:tcW w:w="4549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报考序号</w:t>
            </w:r>
          </w:p>
        </w:tc>
        <w:tc>
          <w:tcPr>
            <w:tcW w:w="1779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8825" w:type="dxa"/>
            <w:gridSpan w:val="9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</w:t>
            </w:r>
          </w:p>
          <w:p>
            <w:pPr>
              <w:ind w:firstLine="2160" w:firstLineChars="9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社区（村）意见（盖章）</w:t>
            </w: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  <w:jc w:val="center"/>
        </w:trPr>
        <w:tc>
          <w:tcPr>
            <w:tcW w:w="8825" w:type="dxa"/>
            <w:gridSpan w:val="9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街道（乡镇）意见（盖章）</w:t>
            </w:r>
            <w:r>
              <w:rPr>
                <w:rFonts w:ascii="宋体" w:hAnsi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5" w:hRule="atLeast"/>
          <w:jc w:val="center"/>
        </w:trPr>
        <w:tc>
          <w:tcPr>
            <w:tcW w:w="8825" w:type="dxa"/>
            <w:gridSpan w:val="9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/>
                <w:sz w:val="24"/>
                <w:szCs w:val="24"/>
              </w:rPr>
              <w:t>组织人社（事）部门意见（盖章）</w:t>
            </w:r>
            <w:r>
              <w:rPr>
                <w:rFonts w:ascii="宋体" w:hAnsi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>
      <w:pPr>
        <w:rPr>
          <w:szCs w:val="24"/>
        </w:rPr>
      </w:pPr>
    </w:p>
    <w:sectPr>
      <w:pgSz w:w="11906" w:h="16838"/>
      <w:pgMar w:top="2098" w:right="1531" w:bottom="1758" w:left="1531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4F"/>
    <w:rsid w:val="00000000"/>
    <w:rsid w:val="00D7704F"/>
    <w:rsid w:val="00FE7C34"/>
    <w:rsid w:val="373D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9" w:name="heading 2"/>
    <w:lsdException w:qFormat="1" w:uiPriority="99" w:name="heading 3"/>
    <w:lsdException w:qFormat="1" w:uiPriority="99" w:name="heading 4"/>
    <w:lsdException w:qFormat="1" w:uiPriority="99" w:name="heading 5"/>
    <w:lsdException w:qFormat="1" w:uiPriority="99" w:name="heading 6"/>
    <w:lsdException w:qFormat="1" w:uiPriority="99" w:name="heading 7"/>
    <w:lsdException w:qFormat="1" w:uiPriority="99" w:name="heading 8"/>
    <w:lsdException w:qFormat="1" w:uiPriority="99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iPriority="99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uiPriority="99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99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4"/>
    </w:rPr>
  </w:style>
  <w:style w:type="character" w:styleId="6">
    <w:name w:val="page number"/>
    <w:basedOn w:val="5"/>
    <w:unhideWhenUsed/>
    <w:uiPriority w:val="99"/>
  </w:style>
  <w:style w:type="character" w:customStyle="1" w:styleId="7">
    <w:name w:val="页眉 Char"/>
    <w:basedOn w:val="5"/>
    <w:link w:val="3"/>
    <w:semiHidden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2020-04-17T02:04:00Z</dcterms:created>
  <dc:creator>lenovo</dc:creator>
  <cp:lastModifiedBy>ぺ灬cc果冻ル</cp:lastModifiedBy>
  <dcterms:modified xsi:type="dcterms:W3CDTF">2020-04-17T09:28:04Z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