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1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12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金华市金东城市建设投资集团有限公司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招聘报名表</w:t>
      </w:r>
      <w:bookmarkEnd w:id="0"/>
    </w:p>
    <w:tbl>
      <w:tblPr>
        <w:tblStyle w:val="2"/>
        <w:tblpPr w:leftFromText="180" w:rightFromText="180" w:vertAnchor="text" w:horzAnchor="page" w:tblpX="1155" w:tblpY="539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"/>
        <w:gridCol w:w="1236"/>
        <w:gridCol w:w="734"/>
        <w:gridCol w:w="287"/>
        <w:gridCol w:w="288"/>
        <w:gridCol w:w="288"/>
        <w:gridCol w:w="190"/>
        <w:gridCol w:w="46"/>
        <w:gridCol w:w="339"/>
        <w:gridCol w:w="288"/>
        <w:gridCol w:w="288"/>
        <w:gridCol w:w="323"/>
        <w:gridCol w:w="263"/>
        <w:gridCol w:w="288"/>
        <w:gridCol w:w="276"/>
        <w:gridCol w:w="11"/>
        <w:gridCol w:w="288"/>
        <w:gridCol w:w="288"/>
        <w:gridCol w:w="238"/>
        <w:gridCol w:w="50"/>
        <w:gridCol w:w="287"/>
        <w:gridCol w:w="288"/>
        <w:gridCol w:w="288"/>
        <w:gridCol w:w="29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 期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 冠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 寸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51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3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及毕业时间</w:t>
            </w:r>
          </w:p>
        </w:tc>
        <w:tc>
          <w:tcPr>
            <w:tcW w:w="3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303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及毕业时间</w:t>
            </w:r>
          </w:p>
        </w:tc>
        <w:tc>
          <w:tcPr>
            <w:tcW w:w="347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303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从事报考专业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347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03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3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3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4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both"/>
              <w:rPr>
                <w:rFonts w:hint="eastAsia" w:ascii="仿宋_GB2312" w:eastAsia="仿宋_GB2312"/>
                <w:sz w:val="18"/>
              </w:rPr>
            </w:pPr>
          </w:p>
          <w:p>
            <w:pPr>
              <w:spacing w:line="20" w:lineRule="atLeast"/>
              <w:jc w:val="right"/>
              <w:rPr>
                <w:rFonts w:hint="eastAsia" w:ascii="仿宋_GB2312" w:eastAsia="仿宋_GB2312"/>
                <w:sz w:val="18"/>
              </w:rPr>
            </w:pPr>
          </w:p>
          <w:p>
            <w:pPr>
              <w:spacing w:line="20" w:lineRule="atLeast"/>
              <w:jc w:val="both"/>
              <w:rPr>
                <w:rFonts w:hint="eastAsia" w:ascii="仿宋_GB2312" w:eastAsia="仿宋_GB2312"/>
                <w:sz w:val="18"/>
              </w:rPr>
            </w:pPr>
          </w:p>
          <w:p>
            <w:pPr>
              <w:spacing w:line="20" w:lineRule="atLeast"/>
              <w:jc w:val="right"/>
              <w:rPr>
                <w:rFonts w:hint="eastAsia" w:ascii="仿宋_GB2312" w:eastAsia="仿宋_GB2312"/>
                <w:sz w:val="18"/>
              </w:rPr>
            </w:pPr>
          </w:p>
          <w:p>
            <w:pPr>
              <w:spacing w:line="20" w:lineRule="atLeast"/>
              <w:jc w:val="right"/>
              <w:rPr>
                <w:rFonts w:hint="eastAsia" w:ascii="仿宋_GB2312" w:eastAsia="仿宋_GB2312"/>
                <w:sz w:val="18"/>
              </w:rPr>
            </w:pPr>
          </w:p>
          <w:p>
            <w:pPr>
              <w:spacing w:line="20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</w:rPr>
              <w:t xml:space="preserve">（注：个人简历包括教育经历和工作经历、教育经历从高中起）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60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7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>
            <w:pPr>
              <w:spacing w:line="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0" w:lineRule="atLeas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0" w:lineRule="atLeast"/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               年   月   日</w:t>
            </w:r>
          </w:p>
        </w:tc>
      </w:tr>
    </w:tbl>
    <w:p>
      <w:pPr>
        <w:spacing w:line="400" w:lineRule="exact"/>
        <w:rPr>
          <w:rFonts w:hint="eastAsia" w:ascii="仿宋_GB2312" w:hAnsi="仿宋_GB2312" w:cs="仿宋_GB2312"/>
          <w:szCs w:val="32"/>
          <w:lang w:val="en-US" w:eastAsia="zh-CN"/>
        </w:rPr>
        <w:sectPr>
          <w:pgSz w:w="11906" w:h="16838"/>
          <w:pgMar w:top="567" w:right="567" w:bottom="567" w:left="567" w:header="851" w:footer="992" w:gutter="0"/>
          <w:cols w:space="720" w:num="1"/>
          <w:rtlGutter w:val="0"/>
          <w:docGrid w:type="lines" w:linePitch="465" w:charSpace="0"/>
        </w:sectPr>
      </w:pPr>
      <w:r>
        <w:rPr>
          <w:rFonts w:hint="eastAsia" w:ascii="仿宋_GB2312" w:eastAsia="仿宋_GB2312"/>
          <w:sz w:val="28"/>
        </w:rPr>
        <w:t>报考岗位：                                          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273B"/>
    <w:rsid w:val="443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2020-04-08T07:17:00Z</dcterms:created>
  <dc:creator>徐丹</dc:creator>
  <cp:lastModifiedBy>徐丹</cp:lastModifiedBy>
  <dcterms:modified xsi:type="dcterms:W3CDTF">2020-04-08T07:18:11Z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