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93E" w:rsidRPr="0060093E" w:rsidRDefault="0060093E" w:rsidP="0060093E">
      <w:pPr>
        <w:rPr>
          <w:rFonts w:ascii="黑体" w:eastAsia="黑体" w:hAnsi="黑体"/>
          <w:spacing w:val="8"/>
          <w:sz w:val="28"/>
          <w:szCs w:val="28"/>
        </w:rPr>
      </w:pPr>
      <w:r w:rsidRPr="0060093E">
        <w:rPr>
          <w:rFonts w:ascii="黑体" w:eastAsia="黑体" w:hAnsi="黑体" w:hint="eastAsia"/>
          <w:spacing w:val="8"/>
          <w:sz w:val="28"/>
          <w:szCs w:val="28"/>
        </w:rPr>
        <w:t>附件3</w:t>
      </w:r>
    </w:p>
    <w:p w:rsidR="00AB62BD" w:rsidRPr="0060093E" w:rsidRDefault="00AB62BD" w:rsidP="00AB62BD">
      <w:pPr>
        <w:jc w:val="center"/>
        <w:rPr>
          <w:rFonts w:ascii="黑体" w:eastAsia="黑体" w:hAnsi="Times New Roman"/>
          <w:sz w:val="44"/>
          <w:szCs w:val="44"/>
        </w:rPr>
      </w:pPr>
      <w:r w:rsidRPr="0060093E">
        <w:rPr>
          <w:rFonts w:ascii="黑体" w:eastAsia="黑体" w:hAnsi="Times New Roman" w:hint="eastAsia"/>
          <w:sz w:val="44"/>
          <w:szCs w:val="44"/>
        </w:rPr>
        <w:t>各招聘单位简介</w:t>
      </w:r>
    </w:p>
    <w:p w:rsidR="00AB62BD" w:rsidRPr="0060093E" w:rsidRDefault="00AB62BD" w:rsidP="00257278">
      <w:pPr>
        <w:ind w:firstLineChars="200" w:firstLine="643"/>
        <w:rPr>
          <w:rFonts w:ascii="仿宋_GB2312" w:eastAsia="仿宋_GB2312" w:hAnsi="Times New Roman"/>
          <w:spacing w:val="8"/>
          <w:sz w:val="32"/>
          <w:szCs w:val="32"/>
        </w:rPr>
      </w:pPr>
      <w:r w:rsidRPr="0060093E">
        <w:rPr>
          <w:rFonts w:ascii="仿宋_GB2312" w:eastAsia="仿宋_GB2312" w:hAnsi="Times New Roman" w:hint="eastAsia"/>
          <w:b/>
          <w:sz w:val="32"/>
          <w:szCs w:val="32"/>
        </w:rPr>
        <w:t>金华市中心医院：</w:t>
      </w:r>
      <w:r w:rsidRPr="0060093E">
        <w:rPr>
          <w:rFonts w:ascii="仿宋_GB2312" w:eastAsia="仿宋_GB2312" w:hAnsi="Times New Roman" w:hint="eastAsia"/>
          <w:spacing w:val="8"/>
          <w:sz w:val="32"/>
          <w:szCs w:val="32"/>
        </w:rPr>
        <w:t>金华市中心医院</w:t>
      </w:r>
      <w:r w:rsidRPr="0060093E">
        <w:rPr>
          <w:rFonts w:ascii="仿宋_GB2312" w:eastAsia="仿宋_GB2312" w:hAnsi="宋体" w:cs="宋体" w:hint="eastAsia"/>
          <w:kern w:val="0"/>
          <w:sz w:val="32"/>
          <w:szCs w:val="32"/>
        </w:rPr>
        <w:t>（浙江大学金华医院）是一家公益二类差额拨款事业单位，始</w:t>
      </w:r>
      <w:r w:rsidRPr="0060093E">
        <w:rPr>
          <w:rFonts w:ascii="仿宋_GB2312" w:eastAsia="仿宋_GB2312" w:hAnsi="Times New Roman" w:hint="eastAsia"/>
          <w:spacing w:val="8"/>
          <w:sz w:val="32"/>
          <w:szCs w:val="32"/>
        </w:rPr>
        <w:t>建于</w:t>
      </w:r>
      <w:r w:rsidRPr="0060093E">
        <w:rPr>
          <w:rFonts w:ascii="仿宋_GB2312" w:eastAsia="仿宋_GB2312" w:hAnsi="Times New Roman"/>
          <w:spacing w:val="8"/>
          <w:sz w:val="32"/>
          <w:szCs w:val="32"/>
        </w:rPr>
        <w:t>1910</w:t>
      </w:r>
      <w:r w:rsidRPr="0060093E">
        <w:rPr>
          <w:rFonts w:ascii="仿宋_GB2312" w:eastAsia="仿宋_GB2312" w:hAnsi="Times New Roman" w:hint="eastAsia"/>
          <w:spacing w:val="8"/>
          <w:sz w:val="32"/>
          <w:szCs w:val="32"/>
        </w:rPr>
        <w:t>年，是浙江中西部地区集医疗、科研、教学、预防、保健、康复为一体的综合性三级甲等医院，国家级爱婴医院，全国综合医院中医药工作示范单位，国家卫生部脑卒中筛查与防治基地，国家骨质疏松症诊疗技术协作基地，浙江省高等医学院校教学医院，浙江大学医学院教学医院，浙江大学医学院硕士研究生培养基地，浙江省自然科学基金项目依托单位，浙江省住院医师规范化培训基地，浙江省文明单位，浙江省平安医院，浙江省绿色医院，金华市首批诚信医院，是本地区医疗、科研、教学、预防、保健等工作指导中心。</w:t>
      </w:r>
    </w:p>
    <w:p w:rsidR="00AB62BD" w:rsidRPr="0060093E" w:rsidRDefault="00AB62BD" w:rsidP="00257278">
      <w:pPr>
        <w:ind w:firstLineChars="200" w:firstLine="643"/>
        <w:rPr>
          <w:rFonts w:ascii="仿宋_GB2312" w:eastAsia="仿宋_GB2312" w:hAnsi="Times New Roman"/>
          <w:b/>
          <w:sz w:val="32"/>
          <w:szCs w:val="32"/>
        </w:rPr>
      </w:pPr>
      <w:r w:rsidRPr="0060093E">
        <w:rPr>
          <w:rFonts w:ascii="仿宋_GB2312" w:eastAsia="仿宋_GB2312" w:hAnsi="Times New Roman" w:hint="eastAsia"/>
          <w:b/>
          <w:sz w:val="32"/>
          <w:szCs w:val="32"/>
        </w:rPr>
        <w:t>金华市中医医院：</w:t>
      </w:r>
      <w:r w:rsidRPr="0060093E">
        <w:rPr>
          <w:rFonts w:ascii="仿宋_GB2312" w:eastAsia="仿宋_GB2312" w:hAnsi="Times New Roman" w:hint="eastAsia"/>
          <w:spacing w:val="8"/>
          <w:sz w:val="32"/>
          <w:szCs w:val="32"/>
        </w:rPr>
        <w:t>金华市中医医院是一家公益二类差额拨款事业单位。建于</w:t>
      </w:r>
      <w:r w:rsidRPr="0060093E">
        <w:rPr>
          <w:rFonts w:ascii="仿宋_GB2312" w:eastAsia="仿宋_GB2312" w:hAnsi="Times New Roman"/>
          <w:spacing w:val="8"/>
          <w:sz w:val="32"/>
          <w:szCs w:val="32"/>
        </w:rPr>
        <w:t>1958</w:t>
      </w:r>
      <w:r w:rsidRPr="0060093E">
        <w:rPr>
          <w:rFonts w:ascii="仿宋_GB2312" w:eastAsia="仿宋_GB2312" w:hAnsi="Times New Roman" w:hint="eastAsia"/>
          <w:spacing w:val="8"/>
          <w:sz w:val="32"/>
          <w:szCs w:val="32"/>
        </w:rPr>
        <w:t>年，是三级甲等中医医院、全国示范中医院、浙江中医药大学附属医院、浙江省首批“名院”建设单位。拥有浙江省中医药继续教育基地</w:t>
      </w:r>
      <w:r w:rsidRPr="0060093E">
        <w:rPr>
          <w:rFonts w:ascii="仿宋_GB2312" w:eastAsia="仿宋_GB2312" w:hAnsi="Times New Roman"/>
          <w:spacing w:val="8"/>
          <w:sz w:val="32"/>
          <w:szCs w:val="32"/>
        </w:rPr>
        <w:t>3</w:t>
      </w:r>
      <w:r w:rsidRPr="0060093E">
        <w:rPr>
          <w:rFonts w:ascii="仿宋_GB2312" w:eastAsia="仿宋_GB2312" w:hAnsi="Times New Roman" w:hint="eastAsia"/>
          <w:spacing w:val="8"/>
          <w:sz w:val="32"/>
          <w:szCs w:val="32"/>
        </w:rPr>
        <w:t>个，是一家集医疗、科研、教学、康复、保健于一体，中医特色浓厚的综合性中医医院。</w:t>
      </w:r>
    </w:p>
    <w:p w:rsidR="00AB62BD" w:rsidRPr="0060093E" w:rsidRDefault="00AB62BD" w:rsidP="00257278">
      <w:pPr>
        <w:ind w:firstLineChars="200" w:firstLine="643"/>
        <w:rPr>
          <w:rFonts w:ascii="仿宋_GB2312" w:eastAsia="仿宋_GB2312" w:hAnsi="Times New Roman"/>
          <w:spacing w:val="8"/>
          <w:sz w:val="32"/>
          <w:szCs w:val="32"/>
        </w:rPr>
      </w:pPr>
      <w:r w:rsidRPr="0060093E">
        <w:rPr>
          <w:rFonts w:ascii="仿宋_GB2312" w:eastAsia="仿宋_GB2312" w:hAnsi="Times New Roman" w:hint="eastAsia"/>
          <w:b/>
          <w:sz w:val="32"/>
          <w:szCs w:val="32"/>
        </w:rPr>
        <w:t>金华市第二医院：</w:t>
      </w:r>
      <w:r w:rsidRPr="0060093E">
        <w:rPr>
          <w:rFonts w:ascii="仿宋_GB2312" w:eastAsia="仿宋_GB2312" w:hAnsi="Times New Roman" w:hint="eastAsia"/>
          <w:spacing w:val="8"/>
          <w:sz w:val="32"/>
          <w:szCs w:val="32"/>
        </w:rPr>
        <w:t>金华市第二医院（原金华地区精神病院）创建于</w:t>
      </w:r>
      <w:r w:rsidRPr="0060093E">
        <w:rPr>
          <w:rFonts w:ascii="仿宋_GB2312" w:eastAsia="仿宋_GB2312" w:hAnsi="Times New Roman"/>
          <w:spacing w:val="8"/>
          <w:sz w:val="32"/>
          <w:szCs w:val="32"/>
        </w:rPr>
        <w:t>1958</w:t>
      </w:r>
      <w:r w:rsidRPr="0060093E">
        <w:rPr>
          <w:rFonts w:ascii="仿宋_GB2312" w:eastAsia="仿宋_GB2312" w:hAnsi="Times New Roman" w:hint="eastAsia"/>
          <w:spacing w:val="8"/>
          <w:sz w:val="32"/>
          <w:szCs w:val="32"/>
        </w:rPr>
        <w:t>年，是集医疗、教学、科研、康复、预防为一体的三级甲等精神病专科医院，医院设有精神科、</w:t>
      </w:r>
      <w:r w:rsidRPr="0060093E">
        <w:rPr>
          <w:rFonts w:ascii="仿宋_GB2312" w:eastAsia="仿宋_GB2312" w:hAnsi="Times New Roman" w:hint="eastAsia"/>
          <w:spacing w:val="8"/>
          <w:sz w:val="32"/>
          <w:szCs w:val="32"/>
        </w:rPr>
        <w:lastRenderedPageBreak/>
        <w:t>心理科、老年科三大临床学科，其中精神科和老年科是金华市重点学科，医院开放床位</w:t>
      </w:r>
      <w:r w:rsidR="00E3028A">
        <w:rPr>
          <w:rFonts w:ascii="仿宋_GB2312" w:eastAsia="仿宋_GB2312" w:hAnsi="Times New Roman" w:hint="eastAsia"/>
          <w:spacing w:val="8"/>
          <w:sz w:val="32"/>
          <w:szCs w:val="32"/>
        </w:rPr>
        <w:t>1000</w:t>
      </w:r>
      <w:bookmarkStart w:id="0" w:name="_GoBack"/>
      <w:bookmarkEnd w:id="0"/>
      <w:r w:rsidRPr="0060093E">
        <w:rPr>
          <w:rFonts w:ascii="仿宋_GB2312" w:eastAsia="仿宋_GB2312" w:hAnsi="Times New Roman" w:hint="eastAsia"/>
          <w:spacing w:val="8"/>
          <w:sz w:val="32"/>
          <w:szCs w:val="32"/>
        </w:rPr>
        <w:t>张，是浙江中西部精神卫生和心理卫生中心。</w:t>
      </w:r>
    </w:p>
    <w:p w:rsidR="00257278" w:rsidRDefault="00AB62BD" w:rsidP="00257278">
      <w:pPr>
        <w:ind w:firstLineChars="200" w:firstLine="643"/>
        <w:rPr>
          <w:rFonts w:ascii="仿宋_GB2312" w:eastAsia="仿宋_GB2312" w:hAnsi="Times New Roman"/>
          <w:spacing w:val="8"/>
          <w:sz w:val="32"/>
          <w:szCs w:val="32"/>
        </w:rPr>
      </w:pPr>
      <w:r w:rsidRPr="0060093E">
        <w:rPr>
          <w:rFonts w:ascii="仿宋_GB2312" w:eastAsia="仿宋_GB2312" w:hAnsi="Times New Roman" w:hint="eastAsia"/>
          <w:b/>
          <w:sz w:val="32"/>
          <w:szCs w:val="32"/>
        </w:rPr>
        <w:t>金华市第五医院：</w:t>
      </w:r>
      <w:r w:rsidR="00710F0C" w:rsidRPr="00257278">
        <w:rPr>
          <w:rFonts w:ascii="仿宋_GB2312" w:eastAsia="仿宋_GB2312" w:hAnsi="Times New Roman" w:hint="eastAsia"/>
          <w:spacing w:val="8"/>
          <w:sz w:val="32"/>
          <w:szCs w:val="32"/>
        </w:rPr>
        <w:t>金华市第五医院（浙江医院金华分院）创建于</w:t>
      </w:r>
      <w:r w:rsidR="00710F0C" w:rsidRPr="00257278">
        <w:rPr>
          <w:rFonts w:ascii="仿宋_GB2312" w:eastAsia="仿宋_GB2312" w:hAnsi="Times New Roman"/>
          <w:spacing w:val="8"/>
          <w:sz w:val="32"/>
          <w:szCs w:val="32"/>
        </w:rPr>
        <w:t>1982</w:t>
      </w:r>
      <w:r w:rsidR="00710F0C" w:rsidRPr="00257278">
        <w:rPr>
          <w:rFonts w:ascii="仿宋_GB2312" w:eastAsia="仿宋_GB2312" w:hAnsi="Times New Roman" w:hint="eastAsia"/>
          <w:spacing w:val="8"/>
          <w:sz w:val="32"/>
          <w:szCs w:val="32"/>
        </w:rPr>
        <w:t>年，是一家集预防、医疗、</w:t>
      </w:r>
      <w:r w:rsidR="00710F0C" w:rsidRPr="005707E0">
        <w:rPr>
          <w:rFonts w:ascii="仿宋_GB2312" w:eastAsia="仿宋_GB2312" w:hAnsi="Times New Roman" w:hint="eastAsia"/>
          <w:spacing w:val="8"/>
          <w:sz w:val="32"/>
          <w:szCs w:val="32"/>
        </w:rPr>
        <w:t>保健为一体的二级综合性医院，公益二类差额拨款事业单位，浙江省文明单位。医院以皮肤科为龙头，内科、外科、康复医学科、老年医学科等为支柱，学科设置齐全。下辖有康</w:t>
      </w:r>
      <w:r w:rsidR="00710F0C" w:rsidRPr="00257278">
        <w:rPr>
          <w:rFonts w:ascii="仿宋_GB2312" w:eastAsia="仿宋_GB2312" w:hAnsi="Times New Roman" w:hint="eastAsia"/>
          <w:spacing w:val="8"/>
          <w:sz w:val="32"/>
          <w:szCs w:val="32"/>
        </w:rPr>
        <w:t>复分院，主要开展成人医疗康复、儿童医疗康复和儿童教育康复。</w:t>
      </w:r>
      <w:r w:rsidR="00710F0C" w:rsidRPr="00257278">
        <w:rPr>
          <w:rFonts w:ascii="仿宋_GB2312" w:eastAsia="仿宋_GB2312" w:hAnsi="Times New Roman"/>
          <w:spacing w:val="8"/>
          <w:sz w:val="32"/>
          <w:szCs w:val="32"/>
        </w:rPr>
        <w:t>2019</w:t>
      </w:r>
      <w:r w:rsidR="00710F0C" w:rsidRPr="00257278">
        <w:rPr>
          <w:rFonts w:ascii="仿宋_GB2312" w:eastAsia="仿宋_GB2312" w:hAnsi="Times New Roman" w:hint="eastAsia"/>
          <w:spacing w:val="8"/>
          <w:sz w:val="32"/>
          <w:szCs w:val="32"/>
        </w:rPr>
        <w:t>年，金华市第五医院迁建项目列入金华市社会事业发展集团重点民生工程。项目选址金华市开发区湖海塘区块，总投资约</w:t>
      </w:r>
      <w:r w:rsidR="00710F0C" w:rsidRPr="00257278">
        <w:rPr>
          <w:rFonts w:ascii="仿宋_GB2312" w:eastAsia="仿宋_GB2312" w:hAnsi="Times New Roman"/>
          <w:spacing w:val="8"/>
          <w:sz w:val="32"/>
          <w:szCs w:val="32"/>
        </w:rPr>
        <w:t>10</w:t>
      </w:r>
      <w:r w:rsidR="00710F0C" w:rsidRPr="00257278">
        <w:rPr>
          <w:rFonts w:ascii="仿宋_GB2312" w:eastAsia="仿宋_GB2312" w:hAnsi="Times New Roman" w:hint="eastAsia"/>
          <w:spacing w:val="8"/>
          <w:sz w:val="32"/>
          <w:szCs w:val="32"/>
        </w:rPr>
        <w:t>亿元，占地约</w:t>
      </w:r>
      <w:r w:rsidR="00710F0C" w:rsidRPr="00257278">
        <w:rPr>
          <w:rFonts w:ascii="仿宋_GB2312" w:eastAsia="仿宋_GB2312" w:hAnsi="Times New Roman"/>
          <w:spacing w:val="8"/>
          <w:sz w:val="32"/>
          <w:szCs w:val="32"/>
        </w:rPr>
        <w:t>104</w:t>
      </w:r>
      <w:r w:rsidR="00710F0C" w:rsidRPr="00257278">
        <w:rPr>
          <w:rFonts w:ascii="仿宋_GB2312" w:eastAsia="仿宋_GB2312" w:hAnsi="Times New Roman" w:hint="eastAsia"/>
          <w:spacing w:val="8"/>
          <w:sz w:val="32"/>
          <w:szCs w:val="32"/>
        </w:rPr>
        <w:t>亩，计划</w:t>
      </w:r>
      <w:r w:rsidR="00710F0C" w:rsidRPr="00257278">
        <w:rPr>
          <w:rFonts w:ascii="仿宋_GB2312" w:eastAsia="仿宋_GB2312" w:hAnsi="Times New Roman"/>
          <w:spacing w:val="8"/>
          <w:sz w:val="32"/>
          <w:szCs w:val="32"/>
        </w:rPr>
        <w:t>2022</w:t>
      </w:r>
      <w:r w:rsidR="00710F0C" w:rsidRPr="00257278">
        <w:rPr>
          <w:rFonts w:ascii="仿宋_GB2312" w:eastAsia="仿宋_GB2312" w:hAnsi="Times New Roman" w:hint="eastAsia"/>
          <w:spacing w:val="8"/>
          <w:sz w:val="32"/>
          <w:szCs w:val="32"/>
        </w:rPr>
        <w:t>年建成。建成后，第五医院将成为</w:t>
      </w:r>
      <w:proofErr w:type="gramStart"/>
      <w:r w:rsidR="00710F0C" w:rsidRPr="00257278">
        <w:rPr>
          <w:rFonts w:ascii="仿宋_GB2312" w:eastAsia="仿宋_GB2312" w:hAnsi="Times New Roman" w:hint="eastAsia"/>
          <w:spacing w:val="8"/>
          <w:sz w:val="32"/>
          <w:szCs w:val="32"/>
        </w:rPr>
        <w:t>一</w:t>
      </w:r>
      <w:proofErr w:type="gramEnd"/>
      <w:r w:rsidR="00710F0C" w:rsidRPr="00257278">
        <w:rPr>
          <w:rFonts w:ascii="仿宋_GB2312" w:eastAsia="仿宋_GB2312" w:hAnsi="Times New Roman" w:hint="eastAsia"/>
          <w:spacing w:val="8"/>
          <w:sz w:val="32"/>
          <w:szCs w:val="32"/>
        </w:rPr>
        <w:t>所以老年医学、康复医学、皮肤科为专科特色的三级综合性医院，开设床位</w:t>
      </w:r>
      <w:r w:rsidR="00710F0C" w:rsidRPr="00257278">
        <w:rPr>
          <w:rFonts w:ascii="仿宋_GB2312" w:eastAsia="仿宋_GB2312" w:hAnsi="Times New Roman"/>
          <w:spacing w:val="8"/>
          <w:sz w:val="32"/>
          <w:szCs w:val="32"/>
        </w:rPr>
        <w:t>600-800</w:t>
      </w:r>
      <w:r w:rsidR="00710F0C" w:rsidRPr="00257278">
        <w:rPr>
          <w:rFonts w:ascii="仿宋_GB2312" w:eastAsia="仿宋_GB2312" w:hAnsi="Times New Roman" w:hint="eastAsia"/>
          <w:spacing w:val="8"/>
          <w:sz w:val="32"/>
          <w:szCs w:val="32"/>
        </w:rPr>
        <w:t>张，并着力打造浙中西地区老年医学中心。</w:t>
      </w:r>
    </w:p>
    <w:p w:rsidR="00AB62BD" w:rsidRPr="00257278" w:rsidRDefault="00AB62BD" w:rsidP="00257278">
      <w:pPr>
        <w:ind w:firstLineChars="200" w:firstLine="643"/>
        <w:rPr>
          <w:rFonts w:ascii="仿宋_GB2312" w:eastAsia="仿宋_GB2312" w:hAnsi="Times New Roman"/>
          <w:spacing w:val="8"/>
          <w:sz w:val="32"/>
          <w:szCs w:val="32"/>
        </w:rPr>
      </w:pPr>
      <w:r w:rsidRPr="0060093E">
        <w:rPr>
          <w:rFonts w:ascii="仿宋_GB2312" w:eastAsia="仿宋_GB2312" w:hAnsi="Times New Roman" w:hint="eastAsia"/>
          <w:b/>
          <w:sz w:val="32"/>
          <w:szCs w:val="32"/>
        </w:rPr>
        <w:t>金华市妇幼保健院：</w:t>
      </w:r>
      <w:r w:rsidR="00BA2A88" w:rsidRPr="00BA2A88">
        <w:rPr>
          <w:rFonts w:ascii="仿宋_GB2312" w:eastAsia="仿宋_GB2312" w:hAnsi="Times New Roman" w:hint="eastAsia"/>
          <w:color w:val="000000"/>
          <w:spacing w:val="8"/>
          <w:sz w:val="32"/>
          <w:szCs w:val="32"/>
        </w:rPr>
        <w:t>金华市妇幼保健院是集预防、保健、医疗、科研、教学为一体的妇幼保健医院。金华市产科质量控制中心、金华市围产保健中心、金华市产前诊断(筛查)中心、金华市产前筛查（诊断）质控中心、金华市新生儿疾病筛查中心、金华市听力诊断中心、金华市宫颈疾病诊治中心均挂靠医院，医院同时负责全市各县（市、区）妇幼保健技术指导和业务培训等工作。目前，医院正</w:t>
      </w:r>
      <w:r w:rsidR="00BA2A88" w:rsidRPr="00BA2A88">
        <w:rPr>
          <w:rFonts w:ascii="仿宋_GB2312" w:eastAsia="仿宋_GB2312" w:hAnsi="Times New Roman" w:hint="eastAsia"/>
          <w:color w:val="000000"/>
          <w:spacing w:val="8"/>
          <w:sz w:val="32"/>
          <w:szCs w:val="32"/>
        </w:rPr>
        <w:lastRenderedPageBreak/>
        <w:t>在实施整体迁建项目，新项目名为“金华市妇幼保健院（金华市中心医院妇女儿童院区）”，按“三甲”标准建设，占地面积80亩，I期建筑面积11万平方米，设定床位600张。</w:t>
      </w:r>
    </w:p>
    <w:p w:rsidR="00AB62BD" w:rsidRPr="0060093E" w:rsidRDefault="00AB62BD" w:rsidP="00257278">
      <w:pPr>
        <w:ind w:firstLineChars="200" w:firstLine="643"/>
        <w:rPr>
          <w:rFonts w:ascii="仿宋_GB2312" w:eastAsia="仿宋_GB2312" w:hAnsi="Times New Roman"/>
          <w:sz w:val="32"/>
          <w:szCs w:val="32"/>
        </w:rPr>
      </w:pPr>
      <w:r w:rsidRPr="0060093E">
        <w:rPr>
          <w:rFonts w:ascii="仿宋_GB2312" w:eastAsia="仿宋_GB2312" w:hAnsi="Times New Roman" w:hint="eastAsia"/>
          <w:b/>
          <w:sz w:val="32"/>
          <w:szCs w:val="32"/>
        </w:rPr>
        <w:t>金华市疾病预防控制中心：</w:t>
      </w:r>
      <w:r w:rsidRPr="0060093E">
        <w:rPr>
          <w:rFonts w:ascii="仿宋_GB2312" w:eastAsia="仿宋_GB2312" w:hAnsi="Times New Roman" w:hint="eastAsia"/>
          <w:sz w:val="32"/>
          <w:szCs w:val="32"/>
        </w:rPr>
        <w:t>金华市疾病预防控制中心是金华市</w:t>
      </w:r>
      <w:r w:rsidR="003D333C">
        <w:rPr>
          <w:rFonts w:ascii="仿宋_GB2312" w:eastAsia="仿宋_GB2312" w:hAnsi="Times New Roman" w:hint="eastAsia"/>
          <w:sz w:val="32"/>
          <w:szCs w:val="32"/>
        </w:rPr>
        <w:t>卫生健康</w:t>
      </w:r>
      <w:r w:rsidRPr="0060093E">
        <w:rPr>
          <w:rFonts w:ascii="仿宋_GB2312" w:eastAsia="仿宋_GB2312" w:hAnsi="Times New Roman" w:hint="eastAsia"/>
          <w:sz w:val="32"/>
          <w:szCs w:val="32"/>
        </w:rPr>
        <w:t>委下属的公益一类事业单位。中心的主要职责是疾病预防与控制、突发公共卫生事件应急处置、疫情及健康相关因素信息管理、健康危害因素监测与干预、实验室检测检验与评价、健康教育与促进、技术管理与应用研究指导。中心拥有液相色谱质谱联用仪、气象色谱质谱联用仪、原子吸收仪、气相色谱仪、高效液相色谱仪等先进检测设备，建立了艾滋病确证实验室、毒物实验室、</w:t>
      </w:r>
      <w:r w:rsidRPr="0060093E">
        <w:rPr>
          <w:rFonts w:ascii="仿宋_GB2312" w:eastAsia="仿宋_GB2312" w:hAnsi="Times New Roman"/>
          <w:sz w:val="32"/>
          <w:szCs w:val="32"/>
        </w:rPr>
        <w:t>PCR</w:t>
      </w:r>
      <w:r w:rsidRPr="0060093E">
        <w:rPr>
          <w:rFonts w:ascii="仿宋_GB2312" w:eastAsia="仿宋_GB2312" w:hAnsi="Times New Roman" w:hint="eastAsia"/>
          <w:sz w:val="32"/>
          <w:szCs w:val="32"/>
        </w:rPr>
        <w:t>实验室等专项实验室，在疾病预防控制、卫生检测、化学毒物分析等方面达到较高水平，是全市疾病预防控制工作的业务技术指导中心，浙江中医药大学、温州医科大学、杭州医学院的教学实习基地。</w:t>
      </w:r>
    </w:p>
    <w:p w:rsidR="00E6639E" w:rsidRPr="00257278" w:rsidRDefault="00257278" w:rsidP="00257278">
      <w:pPr>
        <w:ind w:firstLineChars="200" w:firstLine="643"/>
        <w:rPr>
          <w:rFonts w:ascii="仿宋_GB2312" w:eastAsia="仿宋_GB2312" w:hAnsi="Times New Roman"/>
          <w:sz w:val="32"/>
          <w:szCs w:val="32"/>
        </w:rPr>
      </w:pPr>
      <w:r w:rsidRPr="00257278">
        <w:rPr>
          <w:rFonts w:ascii="仿宋_GB2312" w:eastAsia="仿宋_GB2312" w:hAnsi="Times New Roman" w:hint="eastAsia"/>
          <w:b/>
          <w:sz w:val="32"/>
          <w:szCs w:val="32"/>
        </w:rPr>
        <w:t>金华市中心血站：</w:t>
      </w:r>
      <w:r w:rsidR="00406F3B">
        <w:rPr>
          <w:rFonts w:ascii="仿宋_GB2312" w:eastAsia="仿宋_GB2312" w:hAnsi="Times New Roman" w:hint="eastAsia"/>
          <w:kern w:val="0"/>
          <w:sz w:val="32"/>
          <w:szCs w:val="32"/>
        </w:rPr>
        <w:t>金华市中心血站是一家公益一类事业单位，始建于1990年，是集无偿献血招募、血液的采集、制备、检测、临床用血供应及血液相关科研教学为一体的采供血机构。主要负责市本级及</w:t>
      </w:r>
      <w:proofErr w:type="gramStart"/>
      <w:r w:rsidR="00406F3B">
        <w:rPr>
          <w:rFonts w:ascii="仿宋_GB2312" w:eastAsia="仿宋_GB2312" w:hAnsi="Times New Roman" w:hint="eastAsia"/>
          <w:kern w:val="0"/>
          <w:sz w:val="32"/>
          <w:szCs w:val="32"/>
        </w:rPr>
        <w:t>婺</w:t>
      </w:r>
      <w:proofErr w:type="gramEnd"/>
      <w:r w:rsidR="00406F3B">
        <w:rPr>
          <w:rFonts w:ascii="仿宋_GB2312" w:eastAsia="仿宋_GB2312" w:hAnsi="Times New Roman" w:hint="eastAsia"/>
          <w:kern w:val="0"/>
          <w:sz w:val="32"/>
          <w:szCs w:val="32"/>
        </w:rPr>
        <w:t>城区、金东区、武义县、磐安县的采供血工作及全市应急供血，承担金华市(除义乌)采供血工作的业务指导、质量管理、教育培训、集中化检测和</w:t>
      </w:r>
      <w:r w:rsidR="00406F3B">
        <w:rPr>
          <w:rFonts w:ascii="仿宋_GB2312" w:eastAsia="仿宋_GB2312" w:hAnsi="Times New Roman" w:hint="eastAsia"/>
          <w:kern w:val="0"/>
          <w:sz w:val="32"/>
          <w:szCs w:val="32"/>
        </w:rPr>
        <w:lastRenderedPageBreak/>
        <w:t>输血医学科研任务，为全省四家血液核酸集中化检测实验室单位之</w:t>
      </w:r>
      <w:r w:rsidR="00406F3B">
        <w:rPr>
          <w:rFonts w:ascii="宋体" w:hAnsi="宋体" w:cs="宋体" w:hint="eastAsia"/>
          <w:kern w:val="0"/>
          <w:sz w:val="32"/>
          <w:szCs w:val="32"/>
        </w:rPr>
        <w:t>ー</w:t>
      </w:r>
      <w:r w:rsidR="00406F3B">
        <w:rPr>
          <w:rFonts w:ascii="仿宋_GB2312" w:eastAsia="仿宋_GB2312" w:hAnsi="仿宋_GB2312" w:cs="仿宋_GB2312" w:hint="eastAsia"/>
          <w:kern w:val="0"/>
          <w:sz w:val="32"/>
          <w:szCs w:val="32"/>
        </w:rPr>
        <w:t>，承担金、</w:t>
      </w:r>
      <w:proofErr w:type="gramStart"/>
      <w:r w:rsidR="00406F3B">
        <w:rPr>
          <w:rFonts w:ascii="仿宋_GB2312" w:eastAsia="仿宋_GB2312" w:hAnsi="仿宋_GB2312" w:cs="仿宋_GB2312" w:hint="eastAsia"/>
          <w:kern w:val="0"/>
          <w:sz w:val="32"/>
          <w:szCs w:val="32"/>
        </w:rPr>
        <w:t>衢</w:t>
      </w:r>
      <w:proofErr w:type="gramEnd"/>
      <w:r w:rsidR="00406F3B">
        <w:rPr>
          <w:rFonts w:ascii="仿宋_GB2312" w:eastAsia="仿宋_GB2312" w:hAnsi="仿宋_GB2312" w:cs="仿宋_GB2312" w:hint="eastAsia"/>
          <w:kern w:val="0"/>
          <w:sz w:val="32"/>
          <w:szCs w:val="32"/>
        </w:rPr>
        <w:t>两地血液核酸检测、金华全市血液集中化检测。拥有两套血液核酸检测设备、两套全自动酶免分析前、后处理系</w:t>
      </w:r>
      <w:r w:rsidR="00406F3B">
        <w:rPr>
          <w:rFonts w:ascii="宋体" w:hAnsi="宋体" w:cs="宋体" w:hint="eastAsia"/>
          <w:kern w:val="0"/>
          <w:sz w:val="32"/>
          <w:szCs w:val="32"/>
        </w:rPr>
        <w:t>統</w:t>
      </w:r>
      <w:r w:rsidR="00406F3B">
        <w:rPr>
          <w:rFonts w:ascii="仿宋_GB2312" w:eastAsia="仿宋_GB2312" w:hAnsi="仿宋_GB2312" w:cs="仿宋_GB2312" w:hint="eastAsia"/>
          <w:kern w:val="0"/>
          <w:sz w:val="32"/>
          <w:szCs w:val="32"/>
        </w:rPr>
        <w:t>、全自动生化分析仪、血浆病毒灭活等国际国内先进仪器设备</w:t>
      </w:r>
      <w:r w:rsidR="00406F3B">
        <w:rPr>
          <w:rFonts w:ascii="仿宋_GB2312" w:eastAsia="仿宋_GB2312" w:hAnsi="Times New Roman" w:hint="eastAsia"/>
          <w:kern w:val="0"/>
          <w:sz w:val="32"/>
          <w:szCs w:val="32"/>
        </w:rPr>
        <w:t>120余台整个采供血流程采用全省</w:t>
      </w:r>
      <w:r w:rsidR="0098355B">
        <w:rPr>
          <w:rFonts w:ascii="宋体" w:hAnsi="宋体" w:cs="宋体" w:hint="eastAsia"/>
          <w:kern w:val="0"/>
          <w:sz w:val="32"/>
          <w:szCs w:val="32"/>
        </w:rPr>
        <w:t>统一</w:t>
      </w:r>
      <w:r w:rsidR="00406F3B">
        <w:rPr>
          <w:rFonts w:ascii="仿宋_GB2312" w:eastAsia="仿宋_GB2312" w:hAnsi="仿宋_GB2312" w:cs="仿宋_GB2312" w:hint="eastAsia"/>
          <w:kern w:val="0"/>
          <w:sz w:val="32"/>
          <w:szCs w:val="32"/>
        </w:rPr>
        <w:t>软件进行计算机操作与管理</w:t>
      </w:r>
      <w:r w:rsidR="00406F3B">
        <w:rPr>
          <w:rFonts w:ascii="仿宋_GB2312" w:eastAsia="仿宋_GB2312" w:hAnsi="Times New Roman" w:hint="eastAsia"/>
          <w:kern w:val="0"/>
          <w:sz w:val="32"/>
          <w:szCs w:val="32"/>
        </w:rPr>
        <w:t>。</w:t>
      </w:r>
    </w:p>
    <w:p w:rsidR="00257278" w:rsidRPr="00257278" w:rsidRDefault="00257278" w:rsidP="00257278">
      <w:pPr>
        <w:ind w:firstLineChars="200" w:firstLine="643"/>
        <w:rPr>
          <w:rFonts w:ascii="仿宋_GB2312" w:eastAsia="仿宋_GB2312" w:hAnsi="Times New Roman"/>
          <w:sz w:val="32"/>
          <w:szCs w:val="32"/>
        </w:rPr>
      </w:pPr>
      <w:r w:rsidRPr="00257278">
        <w:rPr>
          <w:rFonts w:ascii="仿宋_GB2312" w:eastAsia="仿宋_GB2312" w:hAnsi="Times New Roman" w:hint="eastAsia"/>
          <w:b/>
          <w:sz w:val="32"/>
          <w:szCs w:val="32"/>
        </w:rPr>
        <w:t>金华市卫生和计划生育信息中心：</w:t>
      </w:r>
      <w:r w:rsidRPr="00257278">
        <w:rPr>
          <w:rFonts w:ascii="仿宋_GB2312" w:eastAsia="仿宋_GB2312" w:hAnsi="Times New Roman" w:hint="eastAsia"/>
          <w:sz w:val="32"/>
          <w:szCs w:val="32"/>
        </w:rPr>
        <w:t>金华市卫生和计划生育信息中心是一家公益一类全额拨款事业单位，主要职能是负责研究制定金华市卫生健康信息化建设规划、指导意见和管理办法，组织、协调全市卫生健康重大信息化建设项目，重点推进市、县级平台、各级各类医疗卫生单位信息化建设应用以及跨机构跨地区的区域卫生信息化建设应用。</w:t>
      </w:r>
    </w:p>
    <w:p w:rsidR="00257278" w:rsidRPr="00257278" w:rsidRDefault="00257278" w:rsidP="00257278">
      <w:pPr>
        <w:rPr>
          <w:rFonts w:ascii="仿宋_GB2312" w:eastAsia="仿宋_GB2312" w:hAnsi="Times New Roman"/>
          <w:sz w:val="32"/>
          <w:szCs w:val="32"/>
        </w:rPr>
      </w:pPr>
    </w:p>
    <w:sectPr w:rsidR="00257278" w:rsidRPr="00257278" w:rsidSect="00BE4BD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C84" w:rsidRDefault="00FC6C84" w:rsidP="008223DD">
      <w:r>
        <w:separator/>
      </w:r>
    </w:p>
  </w:endnote>
  <w:endnote w:type="continuationSeparator" w:id="0">
    <w:p w:rsidR="00FC6C84" w:rsidRDefault="00FC6C84" w:rsidP="00822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C84" w:rsidRDefault="00FC6C84" w:rsidP="008223DD">
      <w:r>
        <w:separator/>
      </w:r>
    </w:p>
  </w:footnote>
  <w:footnote w:type="continuationSeparator" w:id="0">
    <w:p w:rsidR="00FC6C84" w:rsidRDefault="00FC6C84" w:rsidP="008223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2BD"/>
    <w:rsid w:val="00257278"/>
    <w:rsid w:val="003B147B"/>
    <w:rsid w:val="003D333C"/>
    <w:rsid w:val="00406F3B"/>
    <w:rsid w:val="004713E5"/>
    <w:rsid w:val="00485475"/>
    <w:rsid w:val="005707E0"/>
    <w:rsid w:val="0060093E"/>
    <w:rsid w:val="00653552"/>
    <w:rsid w:val="00710F0C"/>
    <w:rsid w:val="00747202"/>
    <w:rsid w:val="008223DD"/>
    <w:rsid w:val="00923458"/>
    <w:rsid w:val="009833DB"/>
    <w:rsid w:val="0098355B"/>
    <w:rsid w:val="00AB62BD"/>
    <w:rsid w:val="00BA2A88"/>
    <w:rsid w:val="00E3028A"/>
    <w:rsid w:val="00E5400A"/>
    <w:rsid w:val="00E6639E"/>
    <w:rsid w:val="00F4366E"/>
    <w:rsid w:val="00FA058F"/>
    <w:rsid w:val="00FC6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2B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223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223DD"/>
    <w:rPr>
      <w:rFonts w:ascii="Calibri" w:eastAsia="宋体" w:hAnsi="Calibri" w:cs="Times New Roman"/>
      <w:sz w:val="18"/>
      <w:szCs w:val="18"/>
    </w:rPr>
  </w:style>
  <w:style w:type="paragraph" w:styleId="a4">
    <w:name w:val="footer"/>
    <w:basedOn w:val="a"/>
    <w:link w:val="Char0"/>
    <w:uiPriority w:val="99"/>
    <w:unhideWhenUsed/>
    <w:rsid w:val="008223DD"/>
    <w:pPr>
      <w:tabs>
        <w:tab w:val="center" w:pos="4153"/>
        <w:tab w:val="right" w:pos="8306"/>
      </w:tabs>
      <w:snapToGrid w:val="0"/>
      <w:jc w:val="left"/>
    </w:pPr>
    <w:rPr>
      <w:sz w:val="18"/>
      <w:szCs w:val="18"/>
    </w:rPr>
  </w:style>
  <w:style w:type="character" w:customStyle="1" w:styleId="Char0">
    <w:name w:val="页脚 Char"/>
    <w:basedOn w:val="a0"/>
    <w:link w:val="a4"/>
    <w:uiPriority w:val="99"/>
    <w:rsid w:val="008223DD"/>
    <w:rPr>
      <w:rFonts w:ascii="Calibri" w:eastAsia="宋体" w:hAnsi="Calibri" w:cs="Times New Roman"/>
      <w:sz w:val="18"/>
      <w:szCs w:val="18"/>
    </w:rPr>
  </w:style>
  <w:style w:type="paragraph" w:styleId="a5">
    <w:name w:val="Balloon Text"/>
    <w:basedOn w:val="a"/>
    <w:link w:val="Char1"/>
    <w:uiPriority w:val="99"/>
    <w:semiHidden/>
    <w:unhideWhenUsed/>
    <w:rsid w:val="005707E0"/>
    <w:rPr>
      <w:sz w:val="18"/>
      <w:szCs w:val="18"/>
    </w:rPr>
  </w:style>
  <w:style w:type="character" w:customStyle="1" w:styleId="Char1">
    <w:name w:val="批注框文本 Char"/>
    <w:basedOn w:val="a0"/>
    <w:link w:val="a5"/>
    <w:uiPriority w:val="99"/>
    <w:semiHidden/>
    <w:rsid w:val="005707E0"/>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2B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223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223DD"/>
    <w:rPr>
      <w:rFonts w:ascii="Calibri" w:eastAsia="宋体" w:hAnsi="Calibri" w:cs="Times New Roman"/>
      <w:sz w:val="18"/>
      <w:szCs w:val="18"/>
    </w:rPr>
  </w:style>
  <w:style w:type="paragraph" w:styleId="a4">
    <w:name w:val="footer"/>
    <w:basedOn w:val="a"/>
    <w:link w:val="Char0"/>
    <w:uiPriority w:val="99"/>
    <w:unhideWhenUsed/>
    <w:rsid w:val="008223DD"/>
    <w:pPr>
      <w:tabs>
        <w:tab w:val="center" w:pos="4153"/>
        <w:tab w:val="right" w:pos="8306"/>
      </w:tabs>
      <w:snapToGrid w:val="0"/>
      <w:jc w:val="left"/>
    </w:pPr>
    <w:rPr>
      <w:sz w:val="18"/>
      <w:szCs w:val="18"/>
    </w:rPr>
  </w:style>
  <w:style w:type="character" w:customStyle="1" w:styleId="Char0">
    <w:name w:val="页脚 Char"/>
    <w:basedOn w:val="a0"/>
    <w:link w:val="a4"/>
    <w:uiPriority w:val="99"/>
    <w:rsid w:val="008223DD"/>
    <w:rPr>
      <w:rFonts w:ascii="Calibri" w:eastAsia="宋体" w:hAnsi="Calibri" w:cs="Times New Roman"/>
      <w:sz w:val="18"/>
      <w:szCs w:val="18"/>
    </w:rPr>
  </w:style>
  <w:style w:type="paragraph" w:styleId="a5">
    <w:name w:val="Balloon Text"/>
    <w:basedOn w:val="a"/>
    <w:link w:val="Char1"/>
    <w:uiPriority w:val="99"/>
    <w:semiHidden/>
    <w:unhideWhenUsed/>
    <w:rsid w:val="005707E0"/>
    <w:rPr>
      <w:sz w:val="18"/>
      <w:szCs w:val="18"/>
    </w:rPr>
  </w:style>
  <w:style w:type="character" w:customStyle="1" w:styleId="Char1">
    <w:name w:val="批注框文本 Char"/>
    <w:basedOn w:val="a0"/>
    <w:link w:val="a5"/>
    <w:uiPriority w:val="99"/>
    <w:semiHidden/>
    <w:rsid w:val="005707E0"/>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279</Words>
  <Characters>1594</Characters>
  <Application>Microsoft Office Word</Application>
  <DocSecurity>0</DocSecurity>
  <Lines>13</Lines>
  <Paragraphs>3</Paragraphs>
  <ScaleCrop>false</ScaleCrop>
  <Company/>
  <LinksUpToDate>false</LinksUpToDate>
  <CharactersWithSpaces>1870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lenovo-1</dc:creator>
  <cp:lastModifiedBy>lenovo-1</cp:lastModifiedBy>
  <cp:revision>13</cp:revision>
  <cp:lastPrinted>2020-03-17T07:01:00Z</cp:lastPrinted>
  <dcterms:created xsi:type="dcterms:W3CDTF">2019-02-19T02:00:00Z</dcterms:created>
  <dcterms:modified xsi:type="dcterms:W3CDTF">2020-04-07T04:42:00Z</dcterms:modified>
</cp:coreProperties>
</file>