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32"/>
          <w:szCs w:val="32"/>
        </w:rPr>
        <w:t>马站镇人民政府关于公开招聘劳务派遣人员报名表</w:t>
      </w:r>
    </w:p>
    <w:p>
      <w:pPr>
        <w:spacing w:line="32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273"/>
        <w:gridCol w:w="82"/>
        <w:gridCol w:w="811"/>
        <w:gridCol w:w="383"/>
        <w:gridCol w:w="1219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9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党委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  <w:r>
        <w:rPr>
          <w:rFonts w:eastAsia="黑体"/>
        </w:rPr>
        <w:t xml:space="preserve"> 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rPr>
          <w:rFonts w:hint="eastAsia" w:eastAsia="楷体_GB2312"/>
          <w:lang w:eastAsia="zh-CN"/>
        </w:rPr>
      </w:pPr>
      <w:r>
        <w:rPr>
          <w:rFonts w:hint="eastAsia" w:ascii="楷体_GB2312" w:eastAsia="楷体_GB2312"/>
        </w:rPr>
        <w:t>2、个人简历根据经历分段填写</w:t>
      </w:r>
      <w:r>
        <w:rPr>
          <w:rFonts w:hint="eastAsia" w:ascii="楷体_GB2312" w:eastAsia="楷体_GB231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31C52"/>
    <w:rsid w:val="5F16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2020-03-27T08:16:20Z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