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30"/>
          <w:szCs w:val="30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宋体" w:hAnsi="宋体" w:eastAsia="宋体" w:cs="宋体"/>
          <w:i w:val="0"/>
          <w:caps w:val="0"/>
          <w:color w:val="555555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555555"/>
          <w:spacing w:val="0"/>
          <w:sz w:val="30"/>
          <w:szCs w:val="30"/>
          <w:bdr w:val="none" w:color="auto" w:sz="0" w:space="0"/>
          <w:shd w:val="clear" w:fill="FFFFFF"/>
        </w:rPr>
        <w:t>2020年襄阳市住房公积金中心宜城办事处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555555"/>
          <w:spacing w:val="0"/>
          <w:sz w:val="30"/>
          <w:szCs w:val="30"/>
          <w:bdr w:val="none" w:color="auto" w:sz="0" w:space="0"/>
          <w:shd w:val="clear" w:fill="FFFFFF"/>
        </w:rPr>
        <w:t>招聘工作人员报名表</w:t>
      </w:r>
    </w:p>
    <w:tbl>
      <w:tblPr>
        <w:tblW w:w="0" w:type="auto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1020"/>
        <w:gridCol w:w="318"/>
        <w:gridCol w:w="972"/>
        <w:gridCol w:w="330"/>
        <w:gridCol w:w="210"/>
        <w:gridCol w:w="630"/>
        <w:gridCol w:w="405"/>
        <w:gridCol w:w="405"/>
        <w:gridCol w:w="645"/>
        <w:gridCol w:w="195"/>
        <w:gridCol w:w="1245"/>
        <w:gridCol w:w="1740"/>
      </w:tblGrid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55555"/>
                <w:sz w:val="24"/>
                <w:szCs w:val="24"/>
                <w:bdr w:val="none" w:color="auto" w:sz="0" w:space="0"/>
              </w:rPr>
              <w:t>姓    名</w:t>
            </w:r>
          </w:p>
        </w:tc>
        <w:tc>
          <w:tcPr>
            <w:tcW w:w="10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1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55555"/>
                <w:sz w:val="24"/>
                <w:szCs w:val="24"/>
                <w:bdr w:val="none" w:color="auto" w:sz="0" w:space="0"/>
              </w:rPr>
              <w:t>性    别</w:t>
            </w:r>
          </w:p>
        </w:tc>
        <w:tc>
          <w:tcPr>
            <w:tcW w:w="117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45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55555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74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7F7F7F"/>
                <w:sz w:val="24"/>
                <w:szCs w:val="24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55555"/>
                <w:sz w:val="24"/>
                <w:szCs w:val="24"/>
                <w:bdr w:val="none" w:color="auto" w:sz="0" w:space="0"/>
              </w:rPr>
              <w:t>民    族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55555"/>
                <w:sz w:val="24"/>
                <w:szCs w:val="24"/>
                <w:bdr w:val="none" w:color="auto" w:sz="0" w:space="0"/>
              </w:rPr>
              <w:t>籍    贯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55555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48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55555"/>
                <w:sz w:val="24"/>
                <w:szCs w:val="24"/>
                <w:bdr w:val="none" w:color="auto" w:sz="0" w:space="0"/>
              </w:rPr>
              <w:t>报考岗位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15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55555"/>
                <w:sz w:val="24"/>
                <w:szCs w:val="24"/>
                <w:bdr w:val="none" w:color="auto" w:sz="0" w:space="0"/>
              </w:rPr>
              <w:t>现户口所在地</w:t>
            </w:r>
          </w:p>
        </w:tc>
        <w:tc>
          <w:tcPr>
            <w:tcW w:w="1170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55555"/>
                <w:sz w:val="24"/>
                <w:szCs w:val="24"/>
                <w:bdr w:val="none" w:color="auto" w:sz="0" w:space="0"/>
              </w:rPr>
              <w:t>婚姻状况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55555"/>
                <w:sz w:val="24"/>
                <w:szCs w:val="24"/>
                <w:bdr w:val="none" w:color="auto" w:sz="0" w:space="0"/>
              </w:rPr>
              <w:t>身体状况</w:t>
            </w:r>
          </w:p>
        </w:tc>
        <w:tc>
          <w:tcPr>
            <w:tcW w:w="31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55555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340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55555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31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55555"/>
                <w:sz w:val="24"/>
                <w:szCs w:val="24"/>
                <w:bdr w:val="none" w:color="auto" w:sz="0" w:space="0"/>
              </w:rPr>
              <w:t>毕业院校及专业</w:t>
            </w:r>
          </w:p>
        </w:tc>
        <w:tc>
          <w:tcPr>
            <w:tcW w:w="4860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55555"/>
                <w:sz w:val="24"/>
                <w:szCs w:val="24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55555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55555"/>
                <w:sz w:val="24"/>
                <w:szCs w:val="24"/>
                <w:bdr w:val="none" w:color="auto" w:sz="0" w:space="0"/>
              </w:rPr>
              <w:t>外语水平</w:t>
            </w:r>
          </w:p>
        </w:tc>
        <w:tc>
          <w:tcPr>
            <w:tcW w:w="277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55555"/>
                <w:sz w:val="24"/>
                <w:szCs w:val="24"/>
                <w:bdr w:val="none" w:color="auto" w:sz="0" w:space="0"/>
              </w:rPr>
              <w:t>计算机水平</w:t>
            </w:r>
          </w:p>
        </w:tc>
        <w:tc>
          <w:tcPr>
            <w:tcW w:w="381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55555"/>
                <w:sz w:val="24"/>
                <w:szCs w:val="24"/>
                <w:bdr w:val="none" w:color="auto" w:sz="0" w:space="0"/>
              </w:rPr>
              <w:t>获得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55555"/>
                <w:sz w:val="24"/>
                <w:szCs w:val="24"/>
                <w:bdr w:val="none" w:color="auto" w:sz="0" w:space="0"/>
              </w:rPr>
              <w:t>证书</w:t>
            </w:r>
          </w:p>
        </w:tc>
        <w:tc>
          <w:tcPr>
            <w:tcW w:w="8025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 w:firstLine="240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55555"/>
                <w:sz w:val="24"/>
                <w:szCs w:val="24"/>
                <w:bdr w:val="none" w:color="auto" w:sz="0" w:space="0"/>
              </w:rPr>
              <w:t>奖惩情况</w:t>
            </w:r>
          </w:p>
        </w:tc>
        <w:tc>
          <w:tcPr>
            <w:tcW w:w="8025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ascii="Calibri" w:hAnsi="Calibri" w:eastAsia="微软雅黑" w:cs="Calibri"/>
                <w:color w:val="555555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default" w:ascii="Calibri" w:hAnsi="Calibri" w:eastAsia="微软雅黑" w:cs="Calibri"/>
                <w:color w:val="555555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default" w:ascii="Calibri" w:hAnsi="Calibri" w:eastAsia="微软雅黑" w:cs="Calibri"/>
                <w:color w:val="555555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55555"/>
                <w:sz w:val="24"/>
                <w:szCs w:val="24"/>
                <w:bdr w:val="none" w:color="auto" w:sz="0" w:space="0"/>
              </w:rPr>
              <w:t>学习经历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default" w:ascii="Calibri" w:hAnsi="Calibri" w:eastAsia="微软雅黑" w:cs="Calibri"/>
                <w:color w:val="555555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default" w:ascii="Calibri" w:hAnsi="Calibri" w:eastAsia="微软雅黑" w:cs="Calibri"/>
                <w:color w:val="555555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8025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default" w:ascii="Calibri" w:hAnsi="Calibri" w:eastAsia="微软雅黑" w:cs="Calibri"/>
                <w:color w:val="555555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55555"/>
                <w:sz w:val="24"/>
                <w:szCs w:val="24"/>
                <w:bdr w:val="none" w:color="auto" w:sz="0" w:space="0"/>
              </w:rPr>
              <w:t>社会实践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55555"/>
                <w:sz w:val="24"/>
                <w:szCs w:val="24"/>
                <w:bdr w:val="none" w:color="auto" w:sz="0" w:space="0"/>
              </w:rPr>
              <w:t>工作经历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default" w:ascii="Calibri" w:hAnsi="Calibri" w:eastAsia="微软雅黑" w:cs="Calibri"/>
                <w:color w:val="555555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8025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55555"/>
                <w:sz w:val="24"/>
                <w:szCs w:val="24"/>
                <w:bdr w:val="none" w:color="auto" w:sz="0" w:space="0"/>
              </w:rPr>
              <w:t>家庭主要成员情况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55555"/>
                <w:sz w:val="24"/>
                <w:szCs w:val="24"/>
                <w:bdr w:val="none" w:color="auto" w:sz="0" w:space="0"/>
              </w:rPr>
              <w:t>称谓</w:t>
            </w:r>
          </w:p>
        </w:tc>
        <w:tc>
          <w:tcPr>
            <w:tcW w:w="12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55555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2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55555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2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55555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29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55555"/>
                <w:sz w:val="24"/>
                <w:szCs w:val="24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7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55555"/>
                <w:sz w:val="24"/>
                <w:szCs w:val="24"/>
                <w:bdr w:val="none" w:color="auto" w:sz="0" w:space="0"/>
              </w:rPr>
              <w:t>备注</w:t>
            </w:r>
          </w:p>
        </w:tc>
        <w:tc>
          <w:tcPr>
            <w:tcW w:w="8025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55555"/>
                <w:sz w:val="24"/>
                <w:szCs w:val="24"/>
                <w:bdr w:val="none" w:color="auto" w:sz="0" w:space="0"/>
              </w:rPr>
              <w:t>若有信息、文章发表的或其他奖励的请携带原件及复印件。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9204B"/>
    <w:rsid w:val="57E9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2020-03-27T02:31:00Z</dcterms:created>
  <dc:creator>秋叶夏花</dc:creator>
  <cp:lastModifiedBy>秋叶夏花</cp:lastModifiedBy>
  <dcterms:modified xsi:type="dcterms:W3CDTF">2020-03-27T02:31:21Z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