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辰溪县归国华侨联合会选调事业编制工作人员报名表</w:t>
      </w:r>
    </w:p>
    <w:p>
      <w:pPr>
        <w:ind w:firstLine="525" w:firstLineChars="249"/>
        <w:rPr>
          <w:rFonts w:hint="eastAsia"/>
          <w:b/>
          <w:szCs w:val="21"/>
        </w:rPr>
      </w:pP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201"/>
        <w:gridCol w:w="227"/>
        <w:gridCol w:w="383"/>
        <w:gridCol w:w="472"/>
        <w:gridCol w:w="155"/>
        <w:gridCol w:w="270"/>
        <w:gridCol w:w="378"/>
        <w:gridCol w:w="67"/>
        <w:gridCol w:w="755"/>
        <w:gridCol w:w="160"/>
        <w:gridCol w:w="95"/>
        <w:gridCol w:w="885"/>
        <w:gridCol w:w="295"/>
        <w:gridCol w:w="398"/>
        <w:gridCol w:w="522"/>
        <w:gridCol w:w="135"/>
        <w:gridCol w:w="225"/>
        <w:gridCol w:w="295"/>
        <w:gridCol w:w="79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名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055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520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</w:rPr>
              <w:t>民族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参加工作时间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工作单位</w:t>
            </w:r>
          </w:p>
        </w:tc>
        <w:tc>
          <w:tcPr>
            <w:tcW w:w="3847" w:type="dxa"/>
            <w:gridSpan w:val="11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电话</w:t>
            </w:r>
          </w:p>
        </w:tc>
        <w:tc>
          <w:tcPr>
            <w:tcW w:w="1972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档案存放地</w:t>
            </w:r>
          </w:p>
        </w:tc>
        <w:tc>
          <w:tcPr>
            <w:tcW w:w="6285" w:type="dxa"/>
            <w:gridSpan w:val="17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年度考核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</w:rPr>
              <w:t>2017年</w:t>
            </w:r>
          </w:p>
        </w:tc>
        <w:tc>
          <w:tcPr>
            <w:tcW w:w="1725" w:type="dxa"/>
            <w:gridSpan w:val="6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</w:rPr>
              <w:t>2018年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</w:rPr>
              <w:t>2019年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</w:rPr>
              <w:t>毕业时间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</w:rPr>
              <w:t>毕业院校及专业</w:t>
            </w:r>
          </w:p>
        </w:tc>
        <w:tc>
          <w:tcPr>
            <w:tcW w:w="316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  <w:jc w:val="center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历</w:t>
            </w:r>
          </w:p>
        </w:tc>
        <w:tc>
          <w:tcPr>
            <w:tcW w:w="8423" w:type="dxa"/>
            <w:gridSpan w:val="20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家庭成员及主要社会关系</w:t>
            </w: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称谓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年龄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面貌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5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见</w:t>
            </w:r>
          </w:p>
        </w:tc>
        <w:tc>
          <w:tcPr>
            <w:tcW w:w="3237" w:type="dxa"/>
            <w:gridSpan w:val="9"/>
          </w:tcPr>
          <w:p>
            <w:pPr>
              <w:rPr>
                <w:rFonts w:hint="eastAsia" w:ascii="黑体" w:hAnsi="宋体" w:eastAsia="黑体" w:cs="宋体"/>
                <w:color w:val="000000"/>
              </w:rPr>
            </w:pPr>
          </w:p>
          <w:p>
            <w:pPr>
              <w:ind w:firstLine="3990" w:firstLineChars="1900"/>
              <w:jc w:val="center"/>
              <w:rPr>
                <w:rFonts w:hint="eastAsia"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</w:rPr>
              <w:t xml:space="preserve">                                                       </w:t>
            </w:r>
          </w:p>
        </w:tc>
        <w:tc>
          <w:tcPr>
            <w:tcW w:w="693" w:type="dxa"/>
            <w:gridSpan w:val="2"/>
          </w:tcPr>
          <w:p>
            <w:pPr>
              <w:ind w:firstLine="3990" w:firstLineChars="1900"/>
              <w:jc w:val="center"/>
              <w:rPr>
                <w:rFonts w:hint="eastAsia" w:ascii="黑体" w:hAnsi="宋体" w:eastAsia="黑体" w:cs="宋体"/>
                <w:color w:val="000000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报名诚信承诺</w:t>
            </w:r>
          </w:p>
        </w:tc>
        <w:tc>
          <w:tcPr>
            <w:tcW w:w="3682" w:type="dxa"/>
            <w:gridSpan w:val="6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本次报名所填写的信息准确无误，所提交的证件、资料和照片真实有效。若有虚假，所产生的一切后果由本人承担。</w:t>
            </w:r>
          </w:p>
          <w:p>
            <w:pPr>
              <w:ind w:firstLine="46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报考人（签名）：</w:t>
            </w:r>
          </w:p>
          <w:p>
            <w:pPr>
              <w:ind w:firstLine="462"/>
              <w:jc w:val="left"/>
              <w:rPr>
                <w:rFonts w:hint="eastAsia"/>
              </w:rPr>
            </w:pPr>
          </w:p>
          <w:p>
            <w:pPr>
              <w:ind w:firstLine="1299" w:firstLineChars="619"/>
              <w:jc w:val="left"/>
            </w:pPr>
            <w:r>
              <w:rPr>
                <w:rFonts w:hint="eastAsia"/>
              </w:rPr>
              <w:t>2020年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5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7612" w:type="dxa"/>
            <w:gridSpan w:val="17"/>
          </w:tcPr>
          <w:p>
            <w:pPr>
              <w:ind w:firstLine="1299" w:firstLineChars="619"/>
              <w:jc w:val="left"/>
            </w:pPr>
          </w:p>
          <w:p>
            <w:pPr>
              <w:ind w:firstLine="1299" w:firstLineChars="619"/>
              <w:jc w:val="left"/>
            </w:pPr>
          </w:p>
          <w:p>
            <w:pPr>
              <w:ind w:firstLine="1299" w:firstLineChars="619"/>
              <w:jc w:val="left"/>
            </w:pPr>
          </w:p>
          <w:p>
            <w:pPr>
              <w:ind w:firstLine="4620" w:firstLineChars="2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ind w:firstLine="1299" w:firstLineChars="619"/>
              <w:jc w:val="left"/>
              <w:rPr>
                <w:rFonts w:hint="eastAsia"/>
              </w:rPr>
            </w:pPr>
          </w:p>
          <w:p>
            <w:pPr>
              <w:ind w:firstLine="5287" w:firstLineChars="2518"/>
              <w:jc w:val="left"/>
            </w:pPr>
            <w:r>
              <w:rPr>
                <w:rFonts w:hint="eastAsia"/>
              </w:rPr>
              <w:t>2020年   月   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/>
          <w:b/>
          <w:bCs/>
        </w:rPr>
        <w:t>备注：本表需认真、如实填写。如有弄虚作假，一经查实，取消其相关资格</w:t>
      </w:r>
    </w:p>
    <w:p>
      <w:bookmarkStart w:id="0" w:name="_GoBack"/>
      <w:bookmarkEnd w:id="0"/>
    </w:p>
    <w:sectPr>
      <w:headerReference r:id="rId3" w:type="default"/>
      <w:pgSz w:w="11906" w:h="16838"/>
      <w:pgMar w:top="1383" w:right="1286" w:bottom="13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70FD9"/>
    <w:rsid w:val="19B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2020-03-09T00:20:43Z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