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bookmarkStart w:id="17" w:name="_GoBack"/>
      <w:bookmarkEnd w:id="17"/>
    </w:p>
    <w:tbl>
      <w:tblPr>
        <w:tblStyle w:val="2"/>
        <w:tblpPr w:leftFromText="180" w:rightFromText="180" w:vertAnchor="page" w:horzAnchor="margin" w:tblpX="108" w:tblpY="30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07"/>
        <w:gridCol w:w="9"/>
        <w:gridCol w:w="1115"/>
        <w:gridCol w:w="932"/>
        <w:gridCol w:w="1343"/>
        <w:gridCol w:w="1088"/>
        <w:gridCol w:w="24"/>
        <w:gridCol w:w="1392"/>
        <w:gridCol w:w="88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gridSpan w:val="2"/>
            <w:vAlign w:val="center"/>
          </w:tcPr>
          <w:p>
            <w:pPr>
              <w:ind w:right="-29" w:rightChars="-14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1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政治面貌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驾驶证类型</w:t>
            </w:r>
          </w:p>
        </w:tc>
        <w:tc>
          <w:tcPr>
            <w:tcW w:w="20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熟悉专业有何专长</w:t>
            </w:r>
          </w:p>
        </w:tc>
        <w:tc>
          <w:tcPr>
            <w:tcW w:w="25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1" w:name="a01_a0187"/>
            <w:bookmarkEnd w:id="11"/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gridSpan w:val="2"/>
            <w:vMerge w:val="restart"/>
            <w:vAlign w:val="center"/>
          </w:tcPr>
          <w:p>
            <w:pPr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>
            <w:pPr>
              <w:jc w:val="distribute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1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4"/>
            <w:vAlign w:val="center"/>
          </w:tcPr>
          <w:p>
            <w:pPr>
              <w:rPr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  <w:r>
              <w:rPr>
                <w:rFonts w:hint="eastAsia" w:ascii="宋体"/>
                <w:bCs/>
                <w:sz w:val="22"/>
              </w:rPr>
              <w:t>身份证号码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8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历</w:t>
            </w:r>
          </w:p>
        </w:tc>
        <w:tc>
          <w:tcPr>
            <w:tcW w:w="8228" w:type="dxa"/>
            <w:gridSpan w:val="10"/>
          </w:tcPr>
          <w:p>
            <w:pPr>
              <w:spacing w:line="500" w:lineRule="exact"/>
              <w:ind w:left="2280" w:hanging="2280" w:hangingChars="9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252" w:type="dxa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备注</w:t>
            </w:r>
          </w:p>
        </w:tc>
        <w:tc>
          <w:tcPr>
            <w:tcW w:w="8228" w:type="dxa"/>
            <w:gridSpan w:val="10"/>
          </w:tcPr>
          <w:p>
            <w:pPr>
              <w:spacing w:line="460" w:lineRule="exac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小标宋" w:eastAsia="小标宋"/>
          <w:bCs/>
          <w:sz w:val="44"/>
        </w:rPr>
      </w:pPr>
      <w:r>
        <w:rPr>
          <w:rFonts w:hint="eastAsia" w:ascii="小标宋" w:eastAsia="小标宋"/>
          <w:bCs/>
          <w:sz w:val="44"/>
        </w:rPr>
        <w:t>江南区外聘人员报名登记表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FE24640"/>
    <w:rsid w:val="53205839"/>
    <w:rsid w:val="6F0D7B9C"/>
    <w:rsid w:val="7FCC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Argue Kanon</dc:creator>
  <cp:lastModifiedBy>安全人</cp:lastModifiedBy>
  <dcterms:modified xsi:type="dcterms:W3CDTF">2020-02-19T08:01:27Z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